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FA" w:rsidRDefault="002E39FA" w:rsidP="002E39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2E39FA" w:rsidRDefault="002E39FA" w:rsidP="002E3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противодействию коррупции</w:t>
      </w:r>
    </w:p>
    <w:p w:rsidR="002E39FA" w:rsidRDefault="002E39FA" w:rsidP="002E3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МАУ ДО –ЦВР «Надежда» городского округа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терлитамак РБ</w:t>
      </w:r>
    </w:p>
    <w:p w:rsidR="002E39FA" w:rsidRDefault="002E39FA" w:rsidP="002E3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FA" w:rsidRDefault="002E39FA" w:rsidP="002E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МАУ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 «Надежда»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мерам изданы</w:t>
      </w:r>
    </w:p>
    <w:p w:rsidR="002E39FA" w:rsidRDefault="002E39FA" w:rsidP="002E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приказы: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политики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терлитамак» РБ, № 292  от 14.08.2017г.;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-«О мерах по недопущению  составления неофициальной отчетности и использования поддельных документов в МАУ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ВР «Надежда», № 293 от 14.08.2017г.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«Меры по предупреждению коррупции», № 471/1от 04.12.2018г.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 организации работы комиссии по противодействию коррупции», №316/1 от 13.08.2018г.</w:t>
      </w:r>
    </w:p>
    <w:p w:rsidR="002E39FA" w:rsidRDefault="002E39FA" w:rsidP="002E39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в действие от 14.08.2017г.: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политике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РБ;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по предотвращению и урегулированию конфликта интересов в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РБ;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взаимодействия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РБ;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порядке взаимодействия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РБ;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Кодекс профессиональной этики и служебного поведения работников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РБ;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Стандарты и процедуры, направленные на обеспечение добросовестной работы и поведения педагогов МАУ ДО –ЦВР «Надежда»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РБ</w:t>
      </w:r>
    </w:p>
    <w:p w:rsidR="002E39FA" w:rsidRDefault="002E39FA" w:rsidP="002E3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9FA" w:rsidRDefault="002E39FA" w:rsidP="002E39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Меры по развитию правовой основы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9FA" w:rsidRDefault="002E39FA" w:rsidP="002E39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августе месяце 2018г. была создана комиссия по противодействию коррупции в учреждении, где председателем комиссии назначен директор МАУ ДО – ЦВР «Надежда» Краснов Р.А. </w:t>
      </w:r>
    </w:p>
    <w:p w:rsidR="002E39FA" w:rsidRDefault="002E39FA" w:rsidP="002E39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Изучены нормативно-правовые документы, направленные на предупреждение и пресечение должностных правонарушений в МАУ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ВР Надежда», устранение  причин коррупции и условий, способствующих ее возникновению.  Ознакомлены со статьями из Федерального закона от 25.12.2008г. № 273-ФЗ «О противодействии коррупции», со статьями № 290, 291, 304 Уголовного кодекса Российской Федерации.</w:t>
      </w:r>
    </w:p>
    <w:p w:rsidR="002E39FA" w:rsidRDefault="002E39FA" w:rsidP="002E39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Трудовой договор с работниками  внесено  дополнительное соглашение  в части обязанностей работника по мерам предупреждения коррупции. На производственном совещании педагогический коллектив  был ознакомлен с дополнительным соглашением в части обязанностей работника  в  Трудовом договоре  по мерам предупреждения коррупции (протокол №119 от 04.12.18г.)</w:t>
      </w:r>
    </w:p>
    <w:p w:rsidR="002E39FA" w:rsidRDefault="002E39FA" w:rsidP="002E39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Запланирована работа с родителями об опасности коррупции, ее последствий, необходимости организации объективного информирования о выявленных фактах.</w:t>
      </w:r>
    </w:p>
    <w:p w:rsidR="002E39FA" w:rsidRDefault="002E39FA" w:rsidP="002E39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39FA" w:rsidRDefault="002E39FA" w:rsidP="002E39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Меры по совершенствованию функционирования учреждения в целях предупреждения коррупции.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течение года запланировано: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контроля о соблюдении работниками обязанностей, запретов и ограничений, установленных действующим законодательством через изучение нормативно-правовых документов;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проверки достоверности представляемых работником персональных данных и иных сведений при поступлении на работу.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усиление внутреннего контроля по вопросам организации и проведение дополнительных  услуг;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контроля полноты и качество расходования денежных средств в учреждении;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-инвентаризация  имущества учреждения по анализу эффективности его использования;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информационных  стендов  по вопросам противодействия  коррупции «Мы против коррупции в образовании»;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обновление на официальном сайте учреждения   информации, буклетов, памяток «Мы против коррупции в образовании», справочных данных о телефонных номерах  с учетом  контактных данных по вопросам противодействия коррупции.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взаимодействия с правоохранительными органами по вопросам борьбы с коррупцией.  В апреле месяца 2018г. был проведен лекторий «Мы против коррупции » в детско-подростковом клубе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родителей и сотрудников ЦВР «Надежда» с приглашением      начальника отдела УФСБ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  Планида М.Ю.</w:t>
      </w:r>
    </w:p>
    <w:p w:rsidR="002E39FA" w:rsidRDefault="002E39FA" w:rsidP="002E3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Снижение административных барьеров и повышение доступности образовательных услуг. </w:t>
      </w:r>
    </w:p>
    <w:p w:rsidR="002E39FA" w:rsidRDefault="002E39FA" w:rsidP="002E39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рганизация и проведение мероприятий по и</w:t>
      </w:r>
      <w:r>
        <w:rPr>
          <w:rFonts w:ascii="Times New Roman" w:eastAsia="Times New Roman" w:hAnsi="Times New Roman" w:cs="Times New Roman"/>
          <w:sz w:val="28"/>
          <w:szCs w:val="28"/>
        </w:rPr>
        <w:t>нформированию родительской общественности о перечне предоставляемых платных услу</w:t>
      </w:r>
      <w:r>
        <w:rPr>
          <w:rFonts w:ascii="Times New Roman" w:hAnsi="Times New Roman" w:cs="Times New Roman"/>
          <w:sz w:val="28"/>
          <w:szCs w:val="28"/>
        </w:rPr>
        <w:t>г в  образовательном учреждении;</w:t>
      </w:r>
    </w:p>
    <w:p w:rsidR="002E39FA" w:rsidRDefault="002E39FA" w:rsidP="002E39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Обеспечение доступа родительской общественности  к информации о деятельности учреждения, взаимодействие  учреждения и родителей (законных представителей) воспитанников.</w:t>
      </w:r>
    </w:p>
    <w:p w:rsidR="002E39FA" w:rsidRDefault="002E39FA" w:rsidP="002E39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мероприятий по обеспечению наличия в учреждении информационных стендов по  оказанию платных образовательных услуг;</w:t>
      </w:r>
    </w:p>
    <w:p w:rsidR="002E39FA" w:rsidRDefault="002E39FA" w:rsidP="002E39FA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sz w:val="28"/>
          <w:szCs w:val="28"/>
        </w:rPr>
        <w:t>бновление на сайте учреждения   полного комплекса информационных материалов по предоставлению образовательных услуг.</w:t>
      </w:r>
    </w:p>
    <w:p w:rsidR="002E39FA" w:rsidRDefault="002E39FA" w:rsidP="002E39FA">
      <w:pPr>
        <w:snapToGri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МАУ ДО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–Ц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ВР «Надежда»                                        Краснов Р.А.</w:t>
      </w:r>
    </w:p>
    <w:p w:rsidR="00DF6682" w:rsidRDefault="00DF6682"/>
    <w:sectPr w:rsidR="00DF6682" w:rsidSect="00DF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6355"/>
    <w:multiLevelType w:val="hybridMultilevel"/>
    <w:tmpl w:val="1FB48216"/>
    <w:lvl w:ilvl="0" w:tplc="4FB8A5A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39FA"/>
    <w:rsid w:val="002E39FA"/>
    <w:rsid w:val="00D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Хозяин-Барин</dc:creator>
  <cp:lastModifiedBy>Хозяин-Барин</cp:lastModifiedBy>
  <cp:revision>2</cp:revision>
  <dcterms:created xsi:type="dcterms:W3CDTF">2018-12-13T08:25:00Z</dcterms:created>
  <dcterms:modified xsi:type="dcterms:W3CDTF">2018-12-13T08:26:00Z</dcterms:modified>
</cp:coreProperties>
</file>