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01" w:rsidRPr="00511831" w:rsidRDefault="00FA1AB3" w:rsidP="00511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831">
        <w:rPr>
          <w:rFonts w:ascii="Times New Roman" w:hAnsi="Times New Roman" w:cs="Times New Roman"/>
          <w:b/>
          <w:sz w:val="32"/>
          <w:szCs w:val="32"/>
        </w:rPr>
        <w:t>График работы администрации МАУ ДО – ЦВР «Надежда»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297"/>
        <w:gridCol w:w="2565"/>
        <w:gridCol w:w="2548"/>
        <w:gridCol w:w="2554"/>
        <w:gridCol w:w="2845"/>
      </w:tblGrid>
      <w:tr w:rsidR="00511831" w:rsidRPr="00511831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Краснов Роман Андреевич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Директор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 (3473) 24-67-94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Иванова Галина Владимировна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 (3473) 24-38-61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Решетник Оксана Ивановна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(3473) 24-83-80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Галина </w:t>
            </w:r>
            <w:proofErr w:type="spellStart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Нурхатовна</w:t>
            </w:r>
            <w:proofErr w:type="spellEnd"/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 (3473) 24-83-80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 (3473) 24-83-80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</w:tbl>
    <w:p w:rsidR="00FA1AB3" w:rsidRPr="00AA6542" w:rsidRDefault="00FA1AB3" w:rsidP="00511831">
      <w:pPr>
        <w:spacing w:after="0"/>
        <w:rPr>
          <w:sz w:val="20"/>
          <w:szCs w:val="20"/>
        </w:rPr>
      </w:pPr>
    </w:p>
    <w:sectPr w:rsidR="00FA1AB3" w:rsidRPr="00AA6542" w:rsidSect="003F2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1"/>
    <w:rsid w:val="003F2084"/>
    <w:rsid w:val="00511831"/>
    <w:rsid w:val="00AA23DB"/>
    <w:rsid w:val="00AA6542"/>
    <w:rsid w:val="00B95E01"/>
    <w:rsid w:val="00C04E8F"/>
    <w:rsid w:val="00EA00A1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ЦВР-Надежда</dc:creator>
  <cp:keywords/>
  <dc:description/>
  <cp:lastModifiedBy>ЦВР-Надежда</cp:lastModifiedBy>
  <cp:revision>4</cp:revision>
  <dcterms:created xsi:type="dcterms:W3CDTF">2016-01-26T07:19:00Z</dcterms:created>
  <dcterms:modified xsi:type="dcterms:W3CDTF">2016-01-28T10:04:00Z</dcterms:modified>
</cp:coreProperties>
</file>