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08" w:rsidRPr="00010808" w:rsidRDefault="00010808" w:rsidP="00010808">
      <w:pPr>
        <w:spacing w:before="2" w:after="2"/>
        <w:jc w:val="center"/>
        <w:rPr>
          <w:rFonts w:ascii="Times New Roman" w:hAnsi="Times New Roman"/>
          <w:b/>
          <w:sz w:val="24"/>
          <w:szCs w:val="24"/>
        </w:rPr>
      </w:pPr>
      <w:r w:rsidRPr="00010808">
        <w:rPr>
          <w:rFonts w:ascii="Times New Roman" w:hAnsi="Times New Roman"/>
          <w:b/>
          <w:sz w:val="24"/>
          <w:szCs w:val="24"/>
        </w:rPr>
        <w:t xml:space="preserve">Муниципальное бюджетное образовательное учреждение дополнительного образования детей </w:t>
      </w:r>
      <w:proofErr w:type="gramStart"/>
      <w:r w:rsidRPr="00010808">
        <w:rPr>
          <w:rFonts w:ascii="Times New Roman" w:hAnsi="Times New Roman"/>
          <w:b/>
          <w:sz w:val="24"/>
          <w:szCs w:val="24"/>
        </w:rPr>
        <w:t>–Ц</w:t>
      </w:r>
      <w:proofErr w:type="gramEnd"/>
      <w:r w:rsidRPr="00010808">
        <w:rPr>
          <w:rFonts w:ascii="Times New Roman" w:hAnsi="Times New Roman"/>
          <w:b/>
          <w:sz w:val="24"/>
          <w:szCs w:val="24"/>
        </w:rPr>
        <w:t>ентр внешкольной работы «Надежда» городского округа город Стерлитамак Республики Башкортостан</w:t>
      </w:r>
    </w:p>
    <w:p w:rsidR="00010808" w:rsidRPr="00010808" w:rsidRDefault="00010808" w:rsidP="00010808">
      <w:pPr>
        <w:spacing w:before="2" w:after="2"/>
        <w:jc w:val="center"/>
        <w:rPr>
          <w:rFonts w:ascii="Times New Roman" w:hAnsi="Times New Roman"/>
          <w:b/>
          <w:sz w:val="24"/>
          <w:szCs w:val="24"/>
        </w:rPr>
      </w:pPr>
    </w:p>
    <w:p w:rsidR="00010808" w:rsidRPr="00010808" w:rsidRDefault="00010808" w:rsidP="00010808">
      <w:pPr>
        <w:spacing w:before="2" w:after="2"/>
        <w:rPr>
          <w:rFonts w:ascii="Times New Roman" w:hAnsi="Times New Roman"/>
          <w:sz w:val="24"/>
          <w:szCs w:val="24"/>
        </w:rPr>
      </w:pPr>
      <w:proofErr w:type="gramStart"/>
      <w:r w:rsidRPr="00010808">
        <w:rPr>
          <w:rFonts w:ascii="Times New Roman" w:hAnsi="Times New Roman"/>
          <w:sz w:val="24"/>
          <w:szCs w:val="24"/>
        </w:rPr>
        <w:t>Рассмотрено МО педагогов                                                                        Утверждено</w:t>
      </w:r>
      <w:proofErr w:type="gramEnd"/>
      <w:r w:rsidRPr="00010808">
        <w:rPr>
          <w:rFonts w:ascii="Times New Roman" w:hAnsi="Times New Roman"/>
          <w:sz w:val="24"/>
          <w:szCs w:val="24"/>
        </w:rPr>
        <w:t xml:space="preserve">                                                                                                                                                                                                                         </w:t>
      </w:r>
    </w:p>
    <w:p w:rsidR="00010808" w:rsidRPr="00010808" w:rsidRDefault="00010808" w:rsidP="00010808">
      <w:pPr>
        <w:spacing w:before="2" w:after="2"/>
        <w:rPr>
          <w:rFonts w:ascii="Times New Roman" w:hAnsi="Times New Roman"/>
          <w:sz w:val="24"/>
          <w:szCs w:val="24"/>
        </w:rPr>
      </w:pPr>
      <w:proofErr w:type="gramStart"/>
      <w:r w:rsidRPr="00010808">
        <w:rPr>
          <w:rFonts w:ascii="Times New Roman" w:hAnsi="Times New Roman"/>
          <w:sz w:val="24"/>
          <w:szCs w:val="24"/>
        </w:rPr>
        <w:t>социально-педагогической</w:t>
      </w:r>
      <w:proofErr w:type="gramEnd"/>
      <w:r w:rsidRPr="00010808">
        <w:rPr>
          <w:rFonts w:ascii="Times New Roman" w:hAnsi="Times New Roman"/>
          <w:sz w:val="24"/>
          <w:szCs w:val="24"/>
        </w:rPr>
        <w:t xml:space="preserve">                                                                  Директор МБОУ ДОД -                                                                                                 </w:t>
      </w:r>
    </w:p>
    <w:p w:rsidR="00010808" w:rsidRPr="00010808" w:rsidRDefault="00010808" w:rsidP="00010808">
      <w:pPr>
        <w:spacing w:before="2" w:after="2"/>
        <w:rPr>
          <w:rFonts w:ascii="Times New Roman" w:hAnsi="Times New Roman"/>
          <w:sz w:val="24"/>
          <w:szCs w:val="24"/>
        </w:rPr>
      </w:pPr>
      <w:r w:rsidRPr="00010808">
        <w:rPr>
          <w:rFonts w:ascii="Times New Roman" w:hAnsi="Times New Roman"/>
          <w:sz w:val="24"/>
          <w:szCs w:val="24"/>
        </w:rPr>
        <w:t>направленности                                                                                     ЦВР «Надежда»                                                  Протокол №__ от «__»___ 20__г.                                                      _____ Р.А.Краснов                                        Руководитель МО                                                                                  Введено в действие                                              __________                                                                                             Приказ №___</w:t>
      </w:r>
    </w:p>
    <w:p w:rsidR="00010808" w:rsidRPr="00010808" w:rsidRDefault="00010808" w:rsidP="00010808">
      <w:pPr>
        <w:spacing w:before="2" w:after="2"/>
        <w:rPr>
          <w:rFonts w:ascii="Times New Roman" w:hAnsi="Times New Roman"/>
          <w:sz w:val="24"/>
          <w:szCs w:val="24"/>
        </w:rPr>
      </w:pPr>
      <w:r w:rsidRPr="00010808">
        <w:rPr>
          <w:rFonts w:ascii="Times New Roman" w:hAnsi="Times New Roman"/>
          <w:sz w:val="24"/>
          <w:szCs w:val="24"/>
        </w:rPr>
        <w:t xml:space="preserve">Согласовано на заседании                                                                     от«__»«__»20___г.                                                                  методического Совета МБОУ                                                                                                                                     ДОД </w:t>
      </w:r>
      <w:proofErr w:type="gramStart"/>
      <w:r w:rsidRPr="00010808">
        <w:rPr>
          <w:rFonts w:ascii="Times New Roman" w:hAnsi="Times New Roman"/>
          <w:sz w:val="24"/>
          <w:szCs w:val="24"/>
        </w:rPr>
        <w:t>–Ц</w:t>
      </w:r>
      <w:proofErr w:type="gramEnd"/>
      <w:r w:rsidRPr="00010808">
        <w:rPr>
          <w:rFonts w:ascii="Times New Roman" w:hAnsi="Times New Roman"/>
          <w:sz w:val="24"/>
          <w:szCs w:val="24"/>
        </w:rPr>
        <w:t>ВР «Надежда» г. Стерлитамак                                                                                                           Протокол №__ от «__»_____ 20___г.                                                                                                                        __________ Давыдова  Ф.Р.</w:t>
      </w: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r w:rsidRPr="00010808">
        <w:rPr>
          <w:rFonts w:ascii="Times New Roman" w:hAnsi="Times New Roman"/>
        </w:rPr>
        <w:t xml:space="preserve">                            </w:t>
      </w: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jc w:val="center"/>
        <w:rPr>
          <w:rFonts w:ascii="Times New Roman" w:hAnsi="Times New Roman"/>
          <w:b/>
          <w:sz w:val="32"/>
          <w:szCs w:val="32"/>
        </w:rPr>
      </w:pPr>
      <w:r w:rsidRPr="00010808">
        <w:rPr>
          <w:rFonts w:ascii="Times New Roman" w:hAnsi="Times New Roman"/>
          <w:b/>
          <w:sz w:val="32"/>
          <w:szCs w:val="32"/>
        </w:rPr>
        <w:t xml:space="preserve">      ДОПОЛНИТЕЛЬНАЯ</w:t>
      </w:r>
    </w:p>
    <w:p w:rsidR="00010808" w:rsidRPr="00010808" w:rsidRDefault="00010808" w:rsidP="00010808">
      <w:pPr>
        <w:spacing w:before="2" w:after="2"/>
        <w:jc w:val="center"/>
        <w:rPr>
          <w:rFonts w:ascii="Times New Roman" w:hAnsi="Times New Roman"/>
          <w:b/>
          <w:sz w:val="32"/>
          <w:szCs w:val="32"/>
        </w:rPr>
      </w:pPr>
      <w:r w:rsidRPr="00010808">
        <w:rPr>
          <w:rFonts w:ascii="Times New Roman" w:hAnsi="Times New Roman"/>
          <w:b/>
          <w:sz w:val="32"/>
          <w:szCs w:val="32"/>
        </w:rPr>
        <w:t xml:space="preserve">   ОБЩЕРАЗВИВАЮЩАЯ ПРОГРАММА      </w:t>
      </w:r>
    </w:p>
    <w:p w:rsidR="00010808" w:rsidRPr="00010808" w:rsidRDefault="00010808" w:rsidP="00010808">
      <w:pPr>
        <w:spacing w:before="2" w:after="2"/>
        <w:ind w:left="-142"/>
        <w:jc w:val="center"/>
        <w:rPr>
          <w:rFonts w:ascii="Times New Roman" w:hAnsi="Times New Roman"/>
          <w:b/>
          <w:sz w:val="48"/>
          <w:szCs w:val="48"/>
        </w:rPr>
      </w:pPr>
      <w:r w:rsidRPr="00010808">
        <w:rPr>
          <w:rFonts w:ascii="Times New Roman" w:hAnsi="Times New Roman"/>
          <w:b/>
          <w:sz w:val="48"/>
          <w:szCs w:val="48"/>
        </w:rPr>
        <w:t xml:space="preserve">   «Мир, в котором я живу »</w:t>
      </w:r>
    </w:p>
    <w:p w:rsidR="00010808" w:rsidRPr="00010808" w:rsidRDefault="00010808" w:rsidP="00010808">
      <w:pPr>
        <w:spacing w:before="2" w:after="2"/>
        <w:ind w:left="-142"/>
        <w:jc w:val="center"/>
        <w:rPr>
          <w:rFonts w:ascii="Times New Roman" w:hAnsi="Times New Roman"/>
          <w:sz w:val="32"/>
          <w:szCs w:val="32"/>
        </w:rPr>
      </w:pPr>
      <w:r w:rsidRPr="00010808">
        <w:rPr>
          <w:rFonts w:ascii="Times New Roman" w:hAnsi="Times New Roman"/>
          <w:sz w:val="32"/>
          <w:szCs w:val="32"/>
        </w:rPr>
        <w:t xml:space="preserve">     </w:t>
      </w:r>
      <w:proofErr w:type="gramStart"/>
      <w:r w:rsidRPr="00010808">
        <w:rPr>
          <w:rFonts w:ascii="Times New Roman" w:hAnsi="Times New Roman"/>
          <w:sz w:val="32"/>
          <w:szCs w:val="32"/>
        </w:rPr>
        <w:t xml:space="preserve">(для обучающихся  от  11 до 18 лет, </w:t>
      </w:r>
      <w:proofErr w:type="gramEnd"/>
    </w:p>
    <w:p w:rsidR="00010808" w:rsidRPr="00010808" w:rsidRDefault="00010808" w:rsidP="00010808">
      <w:pPr>
        <w:spacing w:before="2" w:after="2"/>
        <w:ind w:left="-142"/>
        <w:jc w:val="center"/>
        <w:rPr>
          <w:rFonts w:ascii="Times New Roman" w:hAnsi="Times New Roman"/>
          <w:sz w:val="32"/>
          <w:szCs w:val="32"/>
        </w:rPr>
      </w:pPr>
      <w:r w:rsidRPr="00010808">
        <w:rPr>
          <w:rFonts w:ascii="Times New Roman" w:hAnsi="Times New Roman"/>
          <w:sz w:val="32"/>
          <w:szCs w:val="32"/>
        </w:rPr>
        <w:t xml:space="preserve">        срок реализации    программы  2 года)</w:t>
      </w:r>
    </w:p>
    <w:p w:rsidR="00010808" w:rsidRPr="00010808" w:rsidRDefault="00010808" w:rsidP="00010808">
      <w:pPr>
        <w:spacing w:before="2" w:after="2"/>
        <w:jc w:val="center"/>
        <w:rPr>
          <w:rFonts w:ascii="Times New Roman" w:hAnsi="Times New Roman"/>
          <w:sz w:val="26"/>
          <w:szCs w:val="26"/>
        </w:rPr>
      </w:pPr>
    </w:p>
    <w:p w:rsidR="00010808" w:rsidRPr="00010808" w:rsidRDefault="00010808" w:rsidP="00010808">
      <w:pPr>
        <w:spacing w:before="2" w:after="2"/>
        <w:rPr>
          <w:rFonts w:ascii="Times New Roman" w:hAnsi="Times New Roman"/>
          <w:sz w:val="28"/>
          <w:szCs w:val="28"/>
        </w:rPr>
      </w:pPr>
    </w:p>
    <w:p w:rsidR="00010808" w:rsidRPr="00010808" w:rsidRDefault="00010808" w:rsidP="00010808">
      <w:pPr>
        <w:spacing w:before="2" w:after="2"/>
        <w:rPr>
          <w:rFonts w:ascii="Times New Roman" w:hAnsi="Times New Roman"/>
          <w:sz w:val="28"/>
          <w:szCs w:val="28"/>
        </w:rPr>
      </w:pPr>
    </w:p>
    <w:p w:rsidR="00010808" w:rsidRPr="00010808" w:rsidRDefault="00010808" w:rsidP="00010808">
      <w:pPr>
        <w:spacing w:before="2" w:after="2"/>
        <w:rPr>
          <w:rFonts w:ascii="Times New Roman" w:hAnsi="Times New Roman"/>
          <w:sz w:val="28"/>
          <w:szCs w:val="28"/>
        </w:rPr>
      </w:pPr>
    </w:p>
    <w:p w:rsidR="00010808" w:rsidRPr="00010808" w:rsidRDefault="00010808" w:rsidP="00010808">
      <w:pPr>
        <w:spacing w:before="2" w:after="2"/>
        <w:rPr>
          <w:rFonts w:ascii="Times New Roman" w:hAnsi="Times New Roman"/>
          <w:sz w:val="28"/>
          <w:szCs w:val="28"/>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rPr>
      </w:pPr>
    </w:p>
    <w:p w:rsidR="00010808" w:rsidRPr="00010808" w:rsidRDefault="00010808" w:rsidP="00010808">
      <w:pPr>
        <w:spacing w:before="2" w:after="2"/>
        <w:rPr>
          <w:rFonts w:ascii="Times New Roman" w:hAnsi="Times New Roman"/>
          <w:sz w:val="24"/>
          <w:szCs w:val="24"/>
        </w:rPr>
      </w:pPr>
      <w:r w:rsidRPr="00010808">
        <w:rPr>
          <w:rFonts w:ascii="Times New Roman" w:hAnsi="Times New Roman"/>
          <w:sz w:val="24"/>
          <w:szCs w:val="24"/>
        </w:rPr>
        <w:t xml:space="preserve">                                                                                                    Автор-составитель программы:</w:t>
      </w:r>
    </w:p>
    <w:p w:rsidR="00010808" w:rsidRPr="00010808" w:rsidRDefault="00010808" w:rsidP="00010808">
      <w:pPr>
        <w:tabs>
          <w:tab w:val="left" w:pos="2977"/>
          <w:tab w:val="left" w:pos="3261"/>
          <w:tab w:val="left" w:pos="3402"/>
          <w:tab w:val="left" w:pos="3544"/>
          <w:tab w:val="left" w:pos="3828"/>
        </w:tabs>
        <w:spacing w:before="2" w:after="2"/>
        <w:ind w:left="5103"/>
        <w:rPr>
          <w:rFonts w:ascii="Times New Roman" w:hAnsi="Times New Roman"/>
          <w:sz w:val="24"/>
          <w:szCs w:val="24"/>
        </w:rPr>
      </w:pPr>
      <w:r w:rsidRPr="00010808">
        <w:rPr>
          <w:rFonts w:ascii="Times New Roman" w:hAnsi="Times New Roman"/>
          <w:sz w:val="24"/>
          <w:szCs w:val="24"/>
        </w:rPr>
        <w:t xml:space="preserve">              педагог- организатор </w:t>
      </w:r>
    </w:p>
    <w:p w:rsidR="00010808" w:rsidRPr="00010808" w:rsidRDefault="00010808" w:rsidP="00010808">
      <w:pPr>
        <w:tabs>
          <w:tab w:val="left" w:pos="2977"/>
          <w:tab w:val="left" w:pos="3261"/>
          <w:tab w:val="left" w:pos="3402"/>
          <w:tab w:val="left" w:pos="3544"/>
          <w:tab w:val="left" w:pos="3828"/>
        </w:tabs>
        <w:spacing w:before="2" w:after="2"/>
        <w:ind w:left="5103"/>
        <w:rPr>
          <w:rFonts w:ascii="Times New Roman" w:hAnsi="Times New Roman"/>
          <w:sz w:val="24"/>
          <w:szCs w:val="24"/>
        </w:rPr>
      </w:pPr>
      <w:r w:rsidRPr="00010808">
        <w:rPr>
          <w:rFonts w:ascii="Times New Roman" w:hAnsi="Times New Roman"/>
          <w:sz w:val="24"/>
          <w:szCs w:val="24"/>
        </w:rPr>
        <w:t xml:space="preserve">              </w:t>
      </w:r>
      <w:proofErr w:type="spellStart"/>
      <w:r w:rsidRPr="00010808">
        <w:rPr>
          <w:rFonts w:ascii="Times New Roman" w:hAnsi="Times New Roman"/>
          <w:sz w:val="24"/>
          <w:szCs w:val="24"/>
        </w:rPr>
        <w:t>Яппарова</w:t>
      </w:r>
      <w:proofErr w:type="spellEnd"/>
      <w:r w:rsidRPr="00010808">
        <w:rPr>
          <w:rFonts w:ascii="Times New Roman" w:hAnsi="Times New Roman"/>
          <w:sz w:val="24"/>
          <w:szCs w:val="24"/>
        </w:rPr>
        <w:t xml:space="preserve"> А.Н.                                                   </w:t>
      </w:r>
    </w:p>
    <w:p w:rsidR="00010808" w:rsidRPr="00010808" w:rsidRDefault="00010808" w:rsidP="00010808">
      <w:pPr>
        <w:tabs>
          <w:tab w:val="left" w:pos="2977"/>
          <w:tab w:val="left" w:pos="3261"/>
          <w:tab w:val="left" w:pos="3402"/>
          <w:tab w:val="left" w:pos="3544"/>
          <w:tab w:val="left" w:pos="3828"/>
        </w:tabs>
        <w:spacing w:before="2" w:after="2"/>
        <w:ind w:left="5103"/>
        <w:rPr>
          <w:rFonts w:ascii="Times New Roman" w:hAnsi="Times New Roman"/>
          <w:sz w:val="24"/>
          <w:szCs w:val="24"/>
        </w:rPr>
      </w:pPr>
      <w:r w:rsidRPr="00010808">
        <w:rPr>
          <w:rFonts w:ascii="Times New Roman" w:hAnsi="Times New Roman"/>
          <w:sz w:val="24"/>
          <w:szCs w:val="24"/>
        </w:rPr>
        <w:t xml:space="preserve">              МБОУ ДОД </w:t>
      </w:r>
      <w:proofErr w:type="gramStart"/>
      <w:r w:rsidRPr="00010808">
        <w:rPr>
          <w:rFonts w:ascii="Times New Roman" w:hAnsi="Times New Roman"/>
          <w:sz w:val="24"/>
          <w:szCs w:val="24"/>
        </w:rPr>
        <w:t>-Ц</w:t>
      </w:r>
      <w:proofErr w:type="gramEnd"/>
      <w:r w:rsidRPr="00010808">
        <w:rPr>
          <w:rFonts w:ascii="Times New Roman" w:hAnsi="Times New Roman"/>
          <w:sz w:val="24"/>
          <w:szCs w:val="24"/>
        </w:rPr>
        <w:t xml:space="preserve">ВР  «Надежда» </w:t>
      </w:r>
    </w:p>
    <w:p w:rsidR="00010808" w:rsidRPr="00010808" w:rsidRDefault="00010808" w:rsidP="00010808">
      <w:pPr>
        <w:tabs>
          <w:tab w:val="left" w:pos="3828"/>
        </w:tabs>
        <w:spacing w:before="2" w:after="2"/>
        <w:ind w:left="5103"/>
        <w:rPr>
          <w:rFonts w:ascii="Times New Roman" w:hAnsi="Times New Roman"/>
          <w:iCs/>
          <w:sz w:val="24"/>
          <w:szCs w:val="24"/>
        </w:rPr>
      </w:pPr>
      <w:r w:rsidRPr="00010808">
        <w:rPr>
          <w:rFonts w:ascii="Times New Roman" w:hAnsi="Times New Roman"/>
          <w:iCs/>
          <w:sz w:val="24"/>
          <w:szCs w:val="24"/>
        </w:rPr>
        <w:t xml:space="preserve">              г. Стерлитамак РБ</w:t>
      </w:r>
    </w:p>
    <w:p w:rsidR="00010808" w:rsidRPr="00010808" w:rsidRDefault="00010808" w:rsidP="00010808">
      <w:pPr>
        <w:spacing w:before="2" w:after="2"/>
        <w:jc w:val="center"/>
        <w:rPr>
          <w:rFonts w:ascii="Times New Roman" w:hAnsi="Times New Roman"/>
          <w:sz w:val="24"/>
          <w:szCs w:val="24"/>
        </w:rPr>
      </w:pPr>
    </w:p>
    <w:p w:rsidR="00010808" w:rsidRPr="00010808" w:rsidRDefault="00010808" w:rsidP="00010808">
      <w:pPr>
        <w:spacing w:before="2" w:after="2"/>
        <w:jc w:val="center"/>
        <w:rPr>
          <w:rFonts w:ascii="Times New Roman" w:hAnsi="Times New Roman"/>
          <w:sz w:val="28"/>
          <w:szCs w:val="28"/>
        </w:rPr>
      </w:pPr>
    </w:p>
    <w:p w:rsidR="00010808" w:rsidRPr="00010808" w:rsidRDefault="00010808" w:rsidP="00010808">
      <w:pPr>
        <w:spacing w:before="2" w:after="2"/>
        <w:jc w:val="center"/>
        <w:rPr>
          <w:rFonts w:ascii="Times New Roman" w:hAnsi="Times New Roman"/>
        </w:rPr>
      </w:pPr>
      <w:r w:rsidRPr="00010808">
        <w:rPr>
          <w:rFonts w:ascii="Times New Roman" w:hAnsi="Times New Roman"/>
          <w:sz w:val="28"/>
          <w:szCs w:val="28"/>
        </w:rPr>
        <w:t>2015г.</w:t>
      </w:r>
    </w:p>
    <w:p w:rsidR="00841046" w:rsidRPr="00460A1E" w:rsidRDefault="00010808" w:rsidP="001A45BE">
      <w:pPr>
        <w:pageBreakBefore/>
        <w:widowControl w:val="0"/>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lastRenderedPageBreak/>
        <w:t>С</w:t>
      </w:r>
      <w:r w:rsidR="00841046" w:rsidRPr="00460A1E">
        <w:rPr>
          <w:rFonts w:ascii="Times New Roman" w:hAnsi="Times New Roman"/>
          <w:b/>
          <w:sz w:val="28"/>
          <w:szCs w:val="28"/>
        </w:rPr>
        <w:t>одержание</w:t>
      </w:r>
    </w:p>
    <w:p w:rsidR="00841046" w:rsidRPr="00460A1E" w:rsidRDefault="00841046" w:rsidP="00460A1E">
      <w:pPr>
        <w:widowControl w:val="0"/>
        <w:autoSpaceDE w:val="0"/>
        <w:autoSpaceDN w:val="0"/>
        <w:adjustRightInd w:val="0"/>
        <w:spacing w:line="360" w:lineRule="auto"/>
        <w:ind w:firstLine="567"/>
        <w:jc w:val="center"/>
        <w:rPr>
          <w:rFonts w:ascii="Times New Roman" w:hAnsi="Times New Roman"/>
          <w:sz w:val="28"/>
          <w:szCs w:val="28"/>
        </w:rPr>
      </w:pPr>
    </w:p>
    <w:p w:rsidR="00841046" w:rsidRDefault="00841046" w:rsidP="00460A1E">
      <w:pPr>
        <w:widowControl w:val="0"/>
        <w:numPr>
          <w:ilvl w:val="0"/>
          <w:numId w:val="1"/>
        </w:numPr>
        <w:tabs>
          <w:tab w:val="left" w:pos="426"/>
        </w:tabs>
        <w:autoSpaceDE w:val="0"/>
        <w:autoSpaceDN w:val="0"/>
        <w:adjustRightInd w:val="0"/>
        <w:spacing w:after="0" w:line="360" w:lineRule="auto"/>
        <w:ind w:left="142" w:firstLine="0"/>
        <w:rPr>
          <w:rFonts w:ascii="Times New Roman" w:hAnsi="Times New Roman"/>
          <w:sz w:val="28"/>
          <w:szCs w:val="28"/>
        </w:rPr>
      </w:pPr>
      <w:r w:rsidRPr="00460A1E">
        <w:rPr>
          <w:rFonts w:ascii="Times New Roman" w:hAnsi="Times New Roman"/>
          <w:sz w:val="28"/>
          <w:szCs w:val="28"/>
        </w:rPr>
        <w:t>Поясн</w:t>
      </w:r>
      <w:r>
        <w:rPr>
          <w:rFonts w:ascii="Times New Roman" w:hAnsi="Times New Roman"/>
          <w:sz w:val="28"/>
          <w:szCs w:val="28"/>
        </w:rPr>
        <w:t>ительная записка</w:t>
      </w:r>
      <w:r w:rsidR="009728A3">
        <w:rPr>
          <w:rFonts w:ascii="Times New Roman" w:hAnsi="Times New Roman"/>
          <w:sz w:val="28"/>
          <w:szCs w:val="28"/>
        </w:rPr>
        <w:t xml:space="preserve">                                                                                           3</w:t>
      </w:r>
    </w:p>
    <w:p w:rsidR="00841046" w:rsidRDefault="00841046" w:rsidP="00460A1E">
      <w:pPr>
        <w:widowControl w:val="0"/>
        <w:numPr>
          <w:ilvl w:val="0"/>
          <w:numId w:val="1"/>
        </w:numPr>
        <w:tabs>
          <w:tab w:val="left" w:pos="426"/>
        </w:tabs>
        <w:autoSpaceDE w:val="0"/>
        <w:autoSpaceDN w:val="0"/>
        <w:adjustRightInd w:val="0"/>
        <w:spacing w:after="0" w:line="360" w:lineRule="auto"/>
        <w:ind w:left="142" w:firstLine="0"/>
        <w:rPr>
          <w:rFonts w:ascii="Times New Roman" w:hAnsi="Times New Roman"/>
          <w:sz w:val="28"/>
          <w:szCs w:val="28"/>
        </w:rPr>
      </w:pPr>
      <w:r w:rsidRPr="00460A1E">
        <w:rPr>
          <w:rFonts w:ascii="Times New Roman" w:hAnsi="Times New Roman"/>
          <w:sz w:val="28"/>
          <w:szCs w:val="28"/>
        </w:rPr>
        <w:t>Учебно-тематиче</w:t>
      </w:r>
      <w:r>
        <w:rPr>
          <w:rFonts w:ascii="Times New Roman" w:hAnsi="Times New Roman"/>
          <w:sz w:val="28"/>
          <w:szCs w:val="28"/>
        </w:rPr>
        <w:t xml:space="preserve">ский план </w:t>
      </w:r>
      <w:r w:rsidR="009728A3">
        <w:rPr>
          <w:rFonts w:ascii="Times New Roman" w:hAnsi="Times New Roman"/>
          <w:sz w:val="28"/>
          <w:szCs w:val="28"/>
        </w:rPr>
        <w:t>1 года обучения                                                        9</w:t>
      </w:r>
    </w:p>
    <w:p w:rsidR="00841046" w:rsidRPr="00460A1E" w:rsidRDefault="00841046" w:rsidP="00460A1E">
      <w:pPr>
        <w:widowControl w:val="0"/>
        <w:numPr>
          <w:ilvl w:val="0"/>
          <w:numId w:val="1"/>
        </w:numPr>
        <w:tabs>
          <w:tab w:val="left" w:pos="426"/>
        </w:tabs>
        <w:autoSpaceDE w:val="0"/>
        <w:autoSpaceDN w:val="0"/>
        <w:adjustRightInd w:val="0"/>
        <w:spacing w:after="0" w:line="360" w:lineRule="auto"/>
        <w:ind w:left="142" w:firstLine="0"/>
        <w:rPr>
          <w:rFonts w:ascii="Times New Roman" w:hAnsi="Times New Roman"/>
          <w:sz w:val="28"/>
          <w:szCs w:val="28"/>
        </w:rPr>
      </w:pPr>
      <w:r w:rsidRPr="00460A1E">
        <w:rPr>
          <w:rFonts w:ascii="Times New Roman" w:hAnsi="Times New Roman"/>
          <w:sz w:val="28"/>
          <w:szCs w:val="28"/>
        </w:rPr>
        <w:t>Содержание программы</w:t>
      </w:r>
      <w:r w:rsidR="009728A3">
        <w:rPr>
          <w:rFonts w:ascii="Times New Roman" w:hAnsi="Times New Roman"/>
          <w:sz w:val="28"/>
          <w:szCs w:val="28"/>
        </w:rPr>
        <w:t xml:space="preserve"> 1 года обучения                                                           11</w:t>
      </w:r>
    </w:p>
    <w:p w:rsidR="009728A3" w:rsidRDefault="009728A3" w:rsidP="00460A1E">
      <w:pPr>
        <w:widowControl w:val="0"/>
        <w:numPr>
          <w:ilvl w:val="0"/>
          <w:numId w:val="1"/>
        </w:numPr>
        <w:tabs>
          <w:tab w:val="left" w:pos="426"/>
        </w:tabs>
        <w:autoSpaceDE w:val="0"/>
        <w:autoSpaceDN w:val="0"/>
        <w:adjustRightInd w:val="0"/>
        <w:spacing w:after="0" w:line="360" w:lineRule="auto"/>
        <w:ind w:left="142" w:firstLine="0"/>
        <w:rPr>
          <w:rFonts w:ascii="Times New Roman" w:hAnsi="Times New Roman"/>
          <w:sz w:val="28"/>
          <w:szCs w:val="28"/>
        </w:rPr>
      </w:pPr>
      <w:r w:rsidRPr="00460A1E">
        <w:rPr>
          <w:rFonts w:ascii="Times New Roman" w:hAnsi="Times New Roman"/>
          <w:sz w:val="28"/>
          <w:szCs w:val="28"/>
        </w:rPr>
        <w:t>Учебно-тематиче</w:t>
      </w:r>
      <w:r>
        <w:rPr>
          <w:rFonts w:ascii="Times New Roman" w:hAnsi="Times New Roman"/>
          <w:sz w:val="28"/>
          <w:szCs w:val="28"/>
        </w:rPr>
        <w:t xml:space="preserve">ский план 2 года  обучения                                                     20                                                     </w:t>
      </w:r>
    </w:p>
    <w:p w:rsidR="009728A3" w:rsidRDefault="009728A3" w:rsidP="00460A1E">
      <w:pPr>
        <w:widowControl w:val="0"/>
        <w:numPr>
          <w:ilvl w:val="0"/>
          <w:numId w:val="1"/>
        </w:numPr>
        <w:tabs>
          <w:tab w:val="left" w:pos="426"/>
        </w:tabs>
        <w:autoSpaceDE w:val="0"/>
        <w:autoSpaceDN w:val="0"/>
        <w:adjustRightInd w:val="0"/>
        <w:spacing w:after="0" w:line="360" w:lineRule="auto"/>
        <w:ind w:left="142" w:firstLine="0"/>
        <w:rPr>
          <w:rFonts w:ascii="Times New Roman" w:hAnsi="Times New Roman"/>
          <w:sz w:val="28"/>
          <w:szCs w:val="28"/>
        </w:rPr>
      </w:pPr>
      <w:r w:rsidRPr="00460A1E">
        <w:rPr>
          <w:rFonts w:ascii="Times New Roman" w:hAnsi="Times New Roman"/>
          <w:sz w:val="28"/>
          <w:szCs w:val="28"/>
        </w:rPr>
        <w:t>Содержание программы</w:t>
      </w:r>
      <w:r>
        <w:rPr>
          <w:rFonts w:ascii="Times New Roman" w:hAnsi="Times New Roman"/>
          <w:sz w:val="28"/>
          <w:szCs w:val="28"/>
        </w:rPr>
        <w:t xml:space="preserve"> 2 года  обучения                                                          22                                                        </w:t>
      </w:r>
    </w:p>
    <w:p w:rsidR="00841046" w:rsidRPr="00460A1E" w:rsidRDefault="00841046" w:rsidP="00460A1E">
      <w:pPr>
        <w:widowControl w:val="0"/>
        <w:numPr>
          <w:ilvl w:val="0"/>
          <w:numId w:val="1"/>
        </w:numPr>
        <w:tabs>
          <w:tab w:val="left" w:pos="426"/>
        </w:tabs>
        <w:autoSpaceDE w:val="0"/>
        <w:autoSpaceDN w:val="0"/>
        <w:adjustRightInd w:val="0"/>
        <w:spacing w:after="0" w:line="360" w:lineRule="auto"/>
        <w:ind w:left="142" w:firstLine="0"/>
        <w:rPr>
          <w:rFonts w:ascii="Times New Roman" w:hAnsi="Times New Roman"/>
          <w:sz w:val="28"/>
          <w:szCs w:val="28"/>
        </w:rPr>
      </w:pPr>
      <w:r>
        <w:rPr>
          <w:rFonts w:ascii="Times New Roman" w:hAnsi="Times New Roman"/>
          <w:sz w:val="28"/>
          <w:szCs w:val="28"/>
        </w:rPr>
        <w:t xml:space="preserve">Методическое обеспечение   </w:t>
      </w:r>
      <w:r w:rsidR="009728A3">
        <w:rPr>
          <w:rFonts w:ascii="Times New Roman" w:hAnsi="Times New Roman"/>
          <w:sz w:val="28"/>
          <w:szCs w:val="28"/>
        </w:rPr>
        <w:t xml:space="preserve">                                                                               30      </w:t>
      </w:r>
    </w:p>
    <w:p w:rsidR="00841046" w:rsidRPr="00460A1E" w:rsidRDefault="00D200CB" w:rsidP="00AA0C94">
      <w:pPr>
        <w:widowControl w:val="0"/>
        <w:numPr>
          <w:ilvl w:val="0"/>
          <w:numId w:val="1"/>
        </w:numPr>
        <w:tabs>
          <w:tab w:val="left" w:pos="426"/>
        </w:tabs>
        <w:autoSpaceDE w:val="0"/>
        <w:autoSpaceDN w:val="0"/>
        <w:adjustRightInd w:val="0"/>
        <w:spacing w:after="0" w:line="360" w:lineRule="auto"/>
        <w:ind w:left="142" w:firstLine="0"/>
        <w:rPr>
          <w:rFonts w:ascii="Times New Roman" w:hAnsi="Times New Roman"/>
          <w:sz w:val="28"/>
          <w:szCs w:val="28"/>
        </w:rPr>
      </w:pPr>
      <w:r>
        <w:rPr>
          <w:rFonts w:ascii="Times New Roman" w:hAnsi="Times New Roman"/>
          <w:sz w:val="28"/>
          <w:szCs w:val="28"/>
        </w:rPr>
        <w:t>Список  литературы</w:t>
      </w:r>
      <w:r w:rsidR="009728A3">
        <w:rPr>
          <w:rFonts w:ascii="Times New Roman" w:hAnsi="Times New Roman"/>
          <w:sz w:val="28"/>
          <w:szCs w:val="28"/>
        </w:rPr>
        <w:t xml:space="preserve">                                                                                               31</w:t>
      </w:r>
    </w:p>
    <w:p w:rsidR="00841046" w:rsidRPr="00D200CB" w:rsidRDefault="00D200CB" w:rsidP="00D200CB">
      <w:pPr>
        <w:spacing w:line="360" w:lineRule="auto"/>
        <w:rPr>
          <w:rFonts w:ascii="Times New Roman" w:hAnsi="Times New Roman"/>
          <w:sz w:val="28"/>
          <w:szCs w:val="28"/>
        </w:rPr>
      </w:pPr>
      <w:r>
        <w:rPr>
          <w:rFonts w:ascii="Times New Roman" w:hAnsi="Times New Roman"/>
          <w:sz w:val="28"/>
          <w:szCs w:val="28"/>
        </w:rPr>
        <w:t xml:space="preserve">     </w:t>
      </w:r>
      <w:r w:rsidRPr="00D200CB">
        <w:rPr>
          <w:rFonts w:ascii="Times New Roman" w:hAnsi="Times New Roman"/>
          <w:sz w:val="28"/>
          <w:szCs w:val="28"/>
        </w:rPr>
        <w:t xml:space="preserve"> Приложение</w:t>
      </w:r>
      <w:r w:rsidR="00B2064D">
        <w:rPr>
          <w:rFonts w:ascii="Times New Roman" w:hAnsi="Times New Roman"/>
          <w:sz w:val="28"/>
          <w:szCs w:val="28"/>
        </w:rPr>
        <w:t xml:space="preserve">                                                                                                            34</w:t>
      </w: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Default="00841046" w:rsidP="00460A1E">
      <w:pPr>
        <w:spacing w:line="360" w:lineRule="auto"/>
        <w:ind w:firstLine="567"/>
        <w:jc w:val="center"/>
        <w:rPr>
          <w:rFonts w:ascii="Times New Roman" w:hAnsi="Times New Roman"/>
          <w:b/>
          <w:sz w:val="28"/>
          <w:szCs w:val="28"/>
        </w:rPr>
      </w:pPr>
    </w:p>
    <w:p w:rsidR="00841046"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460A1E" w:rsidRDefault="00841046" w:rsidP="00460A1E">
      <w:pPr>
        <w:spacing w:line="360" w:lineRule="auto"/>
        <w:ind w:firstLine="567"/>
        <w:jc w:val="center"/>
        <w:rPr>
          <w:rFonts w:ascii="Times New Roman" w:hAnsi="Times New Roman"/>
          <w:b/>
          <w:sz w:val="28"/>
          <w:szCs w:val="28"/>
        </w:rPr>
      </w:pPr>
    </w:p>
    <w:p w:rsidR="00841046" w:rsidRPr="008F5033" w:rsidRDefault="00841046" w:rsidP="000D18B1">
      <w:pPr>
        <w:spacing w:line="360" w:lineRule="auto"/>
        <w:ind w:firstLine="567"/>
        <w:jc w:val="center"/>
        <w:rPr>
          <w:rFonts w:ascii="Times New Roman" w:hAnsi="Times New Roman"/>
          <w:sz w:val="32"/>
          <w:szCs w:val="32"/>
        </w:rPr>
      </w:pPr>
      <w:r w:rsidRPr="008F5033">
        <w:rPr>
          <w:rFonts w:ascii="Times New Roman" w:hAnsi="Times New Roman"/>
          <w:b/>
          <w:sz w:val="32"/>
          <w:szCs w:val="32"/>
        </w:rPr>
        <w:t>Пояснительная записка</w:t>
      </w:r>
    </w:p>
    <w:p w:rsidR="003A3253" w:rsidRPr="000D18B1" w:rsidRDefault="00841046" w:rsidP="000D18B1">
      <w:pPr>
        <w:pStyle w:val="11"/>
        <w:spacing w:before="0" w:beforeAutospacing="0" w:after="0" w:line="360" w:lineRule="auto"/>
        <w:ind w:firstLine="567"/>
        <w:jc w:val="both"/>
        <w:rPr>
          <w:rFonts w:ascii="Times New Roman" w:hAnsi="Times New Roman"/>
          <w:sz w:val="28"/>
          <w:szCs w:val="28"/>
        </w:rPr>
      </w:pPr>
      <w:r w:rsidRPr="000D18B1">
        <w:rPr>
          <w:rFonts w:ascii="Times New Roman" w:hAnsi="Times New Roman"/>
          <w:sz w:val="28"/>
          <w:szCs w:val="28"/>
        </w:rPr>
        <w:t xml:space="preserve">Важнейшим моментом воспитания человека в любом возрасте является приобщение к культуре своего народа. Культура – это материальный и духовный мир, созданный человеком и  в котором живем мы - взрослые и дети и именно здесь происходит реализация социальных и дружеских отношений. </w:t>
      </w:r>
    </w:p>
    <w:p w:rsidR="003A3253" w:rsidRPr="000D18B1" w:rsidRDefault="003A3253" w:rsidP="000D18B1">
      <w:pPr>
        <w:spacing w:after="0" w:line="360" w:lineRule="auto"/>
        <w:ind w:firstLine="567"/>
        <w:jc w:val="both"/>
        <w:rPr>
          <w:rStyle w:val="131"/>
          <w:rFonts w:ascii="Times New Roman" w:hAnsi="Times New Roman"/>
          <w:sz w:val="28"/>
          <w:szCs w:val="28"/>
        </w:rPr>
      </w:pPr>
      <w:r w:rsidRPr="000D18B1">
        <w:rPr>
          <w:rFonts w:ascii="Times New Roman" w:hAnsi="Times New Roman"/>
          <w:sz w:val="28"/>
          <w:szCs w:val="28"/>
        </w:rPr>
        <w:t xml:space="preserve">Для всех нас, живущих в многонациональном Башкортостане и еще более многонациональной России особенно важен аспект правильного понимания  национального и общечеловеческого. </w:t>
      </w:r>
      <w:r w:rsidRPr="000D18B1">
        <w:rPr>
          <w:rStyle w:val="131"/>
          <w:rFonts w:ascii="Times New Roman" w:hAnsi="Times New Roman"/>
          <w:sz w:val="28"/>
          <w:szCs w:val="28"/>
        </w:rPr>
        <w:t xml:space="preserve">Проживание в мире и согласии предполагает наличие у каждого таких человеческих качеств, как взаимопонимание, взаимоуважение, ответственность, доброжелательность, сдержанность, уступчивость, коммуникабельность, терпимость. Хотелось бы подчеркнуть важность формирования у человека с самого детства такого качества, как терпимость. </w:t>
      </w:r>
    </w:p>
    <w:p w:rsidR="003A3253" w:rsidRPr="000D18B1" w:rsidRDefault="003A3253" w:rsidP="000D18B1">
      <w:pPr>
        <w:spacing w:after="0" w:line="360" w:lineRule="auto"/>
        <w:ind w:firstLine="567"/>
        <w:jc w:val="both"/>
        <w:rPr>
          <w:rFonts w:ascii="Times New Roman" w:hAnsi="Times New Roman"/>
          <w:sz w:val="28"/>
          <w:szCs w:val="28"/>
        </w:rPr>
      </w:pPr>
      <w:r w:rsidRPr="000D18B1">
        <w:rPr>
          <w:rStyle w:val="131"/>
          <w:rFonts w:ascii="Times New Roman" w:hAnsi="Times New Roman"/>
          <w:sz w:val="28"/>
          <w:szCs w:val="28"/>
        </w:rPr>
        <w:t>Воспитание детей в духе толерантности способствует формированию у них навыков независимого мышления, критического осмысления и выработки суждений, основанных на моральных ценностях.</w:t>
      </w:r>
    </w:p>
    <w:p w:rsidR="00841046" w:rsidRPr="000D18B1" w:rsidRDefault="003A3253" w:rsidP="000D18B1">
      <w:pPr>
        <w:pStyle w:val="11"/>
        <w:spacing w:before="0" w:beforeAutospacing="0" w:after="0" w:line="360" w:lineRule="auto"/>
        <w:ind w:firstLine="567"/>
        <w:jc w:val="both"/>
        <w:rPr>
          <w:rStyle w:val="131"/>
          <w:rFonts w:ascii="Times New Roman" w:hAnsi="Times New Roman"/>
          <w:sz w:val="28"/>
          <w:szCs w:val="28"/>
        </w:rPr>
      </w:pPr>
      <w:r w:rsidRPr="000D18B1">
        <w:rPr>
          <w:rFonts w:ascii="Times New Roman" w:hAnsi="Times New Roman"/>
          <w:b/>
          <w:sz w:val="28"/>
          <w:szCs w:val="28"/>
        </w:rPr>
        <w:t>Актуальность.</w:t>
      </w:r>
      <w:r w:rsidRPr="000D18B1">
        <w:rPr>
          <w:rStyle w:val="131"/>
          <w:rFonts w:ascii="Times New Roman" w:hAnsi="Times New Roman"/>
          <w:sz w:val="28"/>
          <w:szCs w:val="28"/>
        </w:rPr>
        <w:t xml:space="preserve"> </w:t>
      </w:r>
      <w:r w:rsidR="00841046" w:rsidRPr="000D18B1">
        <w:rPr>
          <w:rStyle w:val="131"/>
          <w:rFonts w:ascii="Times New Roman" w:hAnsi="Times New Roman"/>
          <w:sz w:val="28"/>
          <w:szCs w:val="28"/>
        </w:rPr>
        <w:t xml:space="preserve">К сожалению, дух нетерпимости, неприязни к другой культуре, образу жизни, верованиям, убеждениям, привычкам всегда существовал и продолжает существовать в наше время как в обществе в целом, так и в отдельных его институтах. Не является исключением и детская среда. </w:t>
      </w:r>
      <w:r w:rsidRPr="000D18B1">
        <w:rPr>
          <w:rStyle w:val="131"/>
          <w:rFonts w:ascii="Times New Roman" w:hAnsi="Times New Roman"/>
          <w:sz w:val="28"/>
          <w:szCs w:val="28"/>
        </w:rPr>
        <w:t>Поэтому, и</w:t>
      </w:r>
      <w:r w:rsidR="00841046" w:rsidRPr="000D18B1">
        <w:rPr>
          <w:rStyle w:val="131"/>
          <w:rFonts w:ascii="Times New Roman" w:hAnsi="Times New Roman"/>
          <w:sz w:val="28"/>
          <w:szCs w:val="28"/>
        </w:rPr>
        <w:t xml:space="preserve">зучение индивидуальных особенностей обучающихся </w:t>
      </w:r>
      <w:r w:rsidRPr="000D18B1">
        <w:rPr>
          <w:rStyle w:val="131"/>
          <w:rFonts w:ascii="Times New Roman" w:hAnsi="Times New Roman"/>
          <w:sz w:val="28"/>
          <w:szCs w:val="28"/>
        </w:rPr>
        <w:t xml:space="preserve"> в детских клубах</w:t>
      </w:r>
      <w:r w:rsidR="00841046" w:rsidRPr="000D18B1">
        <w:rPr>
          <w:rStyle w:val="131"/>
          <w:rFonts w:ascii="Times New Roman" w:hAnsi="Times New Roman"/>
          <w:sz w:val="28"/>
          <w:szCs w:val="28"/>
        </w:rPr>
        <w:t>, уровень их сплоченности, уровень тревожности и выявление проблем межличностных отношений в детском коллективе побудило нас написать данную программу.</w:t>
      </w:r>
    </w:p>
    <w:p w:rsidR="003A3253" w:rsidRPr="000D18B1" w:rsidRDefault="00732894" w:rsidP="000D18B1">
      <w:pPr>
        <w:pStyle w:val="11"/>
        <w:spacing w:before="0" w:beforeAutospacing="0" w:after="0" w:line="360" w:lineRule="auto"/>
        <w:ind w:firstLine="567"/>
        <w:jc w:val="both"/>
        <w:rPr>
          <w:rStyle w:val="131"/>
          <w:rFonts w:ascii="Times New Roman" w:hAnsi="Times New Roman"/>
          <w:sz w:val="28"/>
          <w:szCs w:val="28"/>
        </w:rPr>
      </w:pPr>
      <w:r w:rsidRPr="000D18B1">
        <w:rPr>
          <w:rStyle w:val="131"/>
          <w:rFonts w:ascii="Times New Roman" w:hAnsi="Times New Roman"/>
          <w:b/>
          <w:sz w:val="28"/>
          <w:szCs w:val="28"/>
        </w:rPr>
        <w:t>Новизна</w:t>
      </w:r>
      <w:r w:rsidRPr="000D18B1">
        <w:rPr>
          <w:rStyle w:val="131"/>
          <w:rFonts w:ascii="Times New Roman" w:hAnsi="Times New Roman"/>
          <w:sz w:val="28"/>
          <w:szCs w:val="28"/>
        </w:rPr>
        <w:t>. Определение и использование  (выборка</w:t>
      </w:r>
      <w:proofErr w:type="gramStart"/>
      <w:r w:rsidRPr="000D18B1">
        <w:rPr>
          <w:rStyle w:val="131"/>
          <w:rFonts w:ascii="Times New Roman" w:hAnsi="Times New Roman"/>
          <w:sz w:val="28"/>
          <w:szCs w:val="28"/>
        </w:rPr>
        <w:t>)</w:t>
      </w:r>
      <w:r w:rsidR="00932D51" w:rsidRPr="000D18B1">
        <w:rPr>
          <w:rStyle w:val="131"/>
          <w:rFonts w:ascii="Times New Roman" w:hAnsi="Times New Roman"/>
          <w:sz w:val="28"/>
          <w:szCs w:val="28"/>
        </w:rPr>
        <w:t>р</w:t>
      </w:r>
      <w:proofErr w:type="gramEnd"/>
      <w:r w:rsidR="00932D51" w:rsidRPr="000D18B1">
        <w:rPr>
          <w:rStyle w:val="131"/>
          <w:rFonts w:ascii="Times New Roman" w:hAnsi="Times New Roman"/>
          <w:sz w:val="28"/>
          <w:szCs w:val="28"/>
        </w:rPr>
        <w:t xml:space="preserve">азнообразных </w:t>
      </w:r>
      <w:r w:rsidRPr="000D18B1">
        <w:rPr>
          <w:rStyle w:val="131"/>
          <w:rFonts w:ascii="Times New Roman" w:hAnsi="Times New Roman"/>
          <w:sz w:val="28"/>
          <w:szCs w:val="28"/>
        </w:rPr>
        <w:t xml:space="preserve"> приемов и методов </w:t>
      </w:r>
      <w:r w:rsidR="00841046" w:rsidRPr="000D18B1">
        <w:rPr>
          <w:rStyle w:val="131"/>
          <w:rFonts w:ascii="Times New Roman" w:hAnsi="Times New Roman"/>
          <w:sz w:val="28"/>
          <w:szCs w:val="28"/>
        </w:rPr>
        <w:t xml:space="preserve"> работы с детьми по программе учитывались различные аспекты толерантности: правовой, нравственный, семейный, коммуникативный (межнациональное и межличностное общение), </w:t>
      </w:r>
      <w:r w:rsidR="00CA1A34" w:rsidRPr="000D18B1">
        <w:rPr>
          <w:rStyle w:val="131"/>
          <w:rFonts w:ascii="Times New Roman" w:hAnsi="Times New Roman"/>
          <w:sz w:val="28"/>
          <w:szCs w:val="28"/>
        </w:rPr>
        <w:t>культурный</w:t>
      </w:r>
      <w:r w:rsidR="00841046" w:rsidRPr="000D18B1">
        <w:rPr>
          <w:rStyle w:val="131"/>
          <w:rFonts w:ascii="Times New Roman" w:hAnsi="Times New Roman"/>
          <w:sz w:val="28"/>
          <w:szCs w:val="28"/>
        </w:rPr>
        <w:t xml:space="preserve"> др.</w:t>
      </w:r>
    </w:p>
    <w:p w:rsidR="00841046" w:rsidRPr="000D18B1" w:rsidRDefault="00841046" w:rsidP="000D18B1">
      <w:pPr>
        <w:spacing w:after="0" w:line="360" w:lineRule="auto"/>
        <w:ind w:firstLine="567"/>
        <w:jc w:val="both"/>
        <w:rPr>
          <w:rFonts w:ascii="Times New Roman" w:hAnsi="Times New Roman"/>
          <w:sz w:val="28"/>
          <w:szCs w:val="28"/>
        </w:rPr>
      </w:pPr>
      <w:r w:rsidRPr="000D18B1">
        <w:rPr>
          <w:rFonts w:ascii="Times New Roman" w:hAnsi="Times New Roman"/>
          <w:sz w:val="28"/>
          <w:szCs w:val="28"/>
        </w:rPr>
        <w:t xml:space="preserve">            </w:t>
      </w:r>
      <w:r w:rsidR="00932D51" w:rsidRPr="000D18B1">
        <w:rPr>
          <w:rFonts w:ascii="Times New Roman" w:hAnsi="Times New Roman"/>
          <w:sz w:val="28"/>
          <w:szCs w:val="28"/>
        </w:rPr>
        <w:t>Поэтому, ст</w:t>
      </w:r>
      <w:r w:rsidRPr="000D18B1">
        <w:rPr>
          <w:rFonts w:ascii="Times New Roman" w:hAnsi="Times New Roman"/>
          <w:sz w:val="28"/>
          <w:szCs w:val="28"/>
        </w:rPr>
        <w:t xml:space="preserve">руктура программы имеет междисциплинарный характер и тесно связана с такими учебными дисциплинами, как  «История мировой </w:t>
      </w:r>
      <w:r w:rsidRPr="000D18B1">
        <w:rPr>
          <w:rFonts w:ascii="Times New Roman" w:hAnsi="Times New Roman"/>
          <w:sz w:val="28"/>
          <w:szCs w:val="28"/>
        </w:rPr>
        <w:lastRenderedPageBreak/>
        <w:t>культуры», «Отечественная литература», «Социальная психология», «Социально культурная деятельность», «Культура Башкортостана» и др.</w:t>
      </w:r>
    </w:p>
    <w:p w:rsidR="00932D51" w:rsidRPr="000D18B1" w:rsidRDefault="00932D51" w:rsidP="000D18B1">
      <w:pPr>
        <w:widowControl w:val="0"/>
        <w:autoSpaceDE w:val="0"/>
        <w:autoSpaceDN w:val="0"/>
        <w:adjustRightInd w:val="0"/>
        <w:spacing w:after="0" w:line="360" w:lineRule="auto"/>
        <w:rPr>
          <w:rFonts w:ascii="Times New Roman CYR" w:hAnsi="Times New Roman CYR" w:cs="Times New Roman CYR"/>
          <w:sz w:val="28"/>
          <w:szCs w:val="28"/>
        </w:rPr>
      </w:pPr>
      <w:r w:rsidRPr="000D18B1">
        <w:rPr>
          <w:rFonts w:ascii="Times New Roman" w:hAnsi="Times New Roman"/>
          <w:sz w:val="28"/>
          <w:szCs w:val="28"/>
        </w:rPr>
        <w:t>Программа «</w:t>
      </w:r>
      <w:r w:rsidRPr="000D18B1">
        <w:rPr>
          <w:rFonts w:ascii="Times New Roman CYR" w:hAnsi="Times New Roman CYR" w:cs="Times New Roman CYR"/>
          <w:bCs/>
          <w:iCs/>
          <w:sz w:val="28"/>
          <w:szCs w:val="28"/>
        </w:rPr>
        <w:t>Мир, в котором я живу» рекомендована для педагогов образовательных и дополнительных учреждений.</w:t>
      </w:r>
    </w:p>
    <w:p w:rsidR="00841046" w:rsidRPr="000D18B1" w:rsidRDefault="00841046" w:rsidP="00325308">
      <w:pPr>
        <w:spacing w:after="0" w:line="360" w:lineRule="auto"/>
        <w:jc w:val="both"/>
        <w:rPr>
          <w:rFonts w:ascii="Times New Roman" w:hAnsi="Times New Roman"/>
          <w:sz w:val="28"/>
          <w:szCs w:val="28"/>
        </w:rPr>
      </w:pPr>
      <w:r w:rsidRPr="000D18B1">
        <w:rPr>
          <w:rFonts w:ascii="Times New Roman" w:hAnsi="Times New Roman"/>
          <w:b/>
          <w:sz w:val="28"/>
          <w:szCs w:val="28"/>
        </w:rPr>
        <w:t>Цель</w:t>
      </w:r>
      <w:r w:rsidR="00932D51" w:rsidRPr="000D18B1">
        <w:rPr>
          <w:rFonts w:ascii="Times New Roman" w:hAnsi="Times New Roman"/>
          <w:sz w:val="28"/>
          <w:szCs w:val="28"/>
        </w:rPr>
        <w:t xml:space="preserve"> – укрепление толерантной среды у обучающихся  в детско-подростковых </w:t>
      </w:r>
      <w:r w:rsidRPr="000D18B1">
        <w:rPr>
          <w:rFonts w:ascii="Times New Roman" w:hAnsi="Times New Roman"/>
          <w:sz w:val="28"/>
          <w:szCs w:val="28"/>
        </w:rPr>
        <w:t xml:space="preserve"> клубах, на</w:t>
      </w:r>
      <w:r w:rsidR="00932D51" w:rsidRPr="000D18B1">
        <w:rPr>
          <w:rFonts w:ascii="Times New Roman" w:hAnsi="Times New Roman"/>
          <w:sz w:val="28"/>
          <w:szCs w:val="28"/>
        </w:rPr>
        <w:t xml:space="preserve"> </w:t>
      </w:r>
      <w:r w:rsidRPr="000D18B1">
        <w:rPr>
          <w:rFonts w:ascii="Times New Roman" w:hAnsi="Times New Roman"/>
          <w:sz w:val="28"/>
          <w:szCs w:val="28"/>
        </w:rPr>
        <w:t>основ</w:t>
      </w:r>
      <w:r w:rsidR="00932D51" w:rsidRPr="000D18B1">
        <w:rPr>
          <w:rFonts w:ascii="Times New Roman" w:hAnsi="Times New Roman"/>
          <w:sz w:val="28"/>
          <w:szCs w:val="28"/>
        </w:rPr>
        <w:t xml:space="preserve">е </w:t>
      </w:r>
      <w:r w:rsidRPr="000D18B1">
        <w:rPr>
          <w:rFonts w:ascii="Times New Roman" w:hAnsi="Times New Roman"/>
          <w:sz w:val="28"/>
          <w:szCs w:val="28"/>
        </w:rPr>
        <w:t>ценностей многонационального общества, теоретических, практических и</w:t>
      </w:r>
      <w:r w:rsidR="00932D51" w:rsidRPr="000D18B1">
        <w:rPr>
          <w:rFonts w:ascii="Times New Roman" w:hAnsi="Times New Roman"/>
          <w:sz w:val="28"/>
          <w:szCs w:val="28"/>
        </w:rPr>
        <w:t xml:space="preserve"> </w:t>
      </w:r>
      <w:r w:rsidRPr="000D18B1">
        <w:rPr>
          <w:rFonts w:ascii="Times New Roman" w:hAnsi="Times New Roman"/>
          <w:sz w:val="28"/>
          <w:szCs w:val="28"/>
        </w:rPr>
        <w:t>прикладных знаний в области национальной культуры.</w:t>
      </w:r>
    </w:p>
    <w:p w:rsidR="00841046" w:rsidRPr="000D18B1" w:rsidRDefault="00841046" w:rsidP="00325308">
      <w:pPr>
        <w:spacing w:after="0" w:line="360" w:lineRule="auto"/>
        <w:jc w:val="both"/>
        <w:rPr>
          <w:rFonts w:ascii="Times New Roman" w:hAnsi="Times New Roman"/>
          <w:b/>
          <w:sz w:val="28"/>
          <w:szCs w:val="28"/>
        </w:rPr>
      </w:pPr>
      <w:r w:rsidRPr="000D18B1">
        <w:rPr>
          <w:rFonts w:ascii="Times New Roman" w:hAnsi="Times New Roman"/>
          <w:b/>
          <w:sz w:val="28"/>
          <w:szCs w:val="28"/>
        </w:rPr>
        <w:t>Задачи:</w:t>
      </w:r>
    </w:p>
    <w:p w:rsidR="00841046" w:rsidRPr="000D18B1" w:rsidRDefault="00841046" w:rsidP="00325308">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0D18B1">
        <w:rPr>
          <w:rFonts w:ascii="Times New Roman" w:hAnsi="Times New Roman"/>
          <w:sz w:val="28"/>
          <w:szCs w:val="28"/>
        </w:rPr>
        <w:t>- познакомить д</w:t>
      </w:r>
      <w:r w:rsidR="00932D51" w:rsidRPr="000D18B1">
        <w:rPr>
          <w:rFonts w:ascii="Times New Roman" w:hAnsi="Times New Roman"/>
          <w:sz w:val="28"/>
          <w:szCs w:val="28"/>
        </w:rPr>
        <w:t>етей с понятием «Толерантность», через  включения  подростка в активное познание мира этических категорий, стремление разобраться в самом себе и окружающих;</w:t>
      </w:r>
    </w:p>
    <w:p w:rsidR="00932D51" w:rsidRPr="000D18B1" w:rsidRDefault="00932D51" w:rsidP="00325308">
      <w:pPr>
        <w:spacing w:after="0" w:line="360" w:lineRule="auto"/>
        <w:ind w:firstLine="567"/>
        <w:jc w:val="both"/>
        <w:rPr>
          <w:rFonts w:ascii="Times New Roman" w:hAnsi="Times New Roman"/>
          <w:sz w:val="28"/>
          <w:szCs w:val="28"/>
        </w:rPr>
      </w:pPr>
      <w:r w:rsidRPr="000D18B1">
        <w:rPr>
          <w:rFonts w:ascii="Times New Roman" w:hAnsi="Times New Roman"/>
          <w:sz w:val="28"/>
          <w:szCs w:val="28"/>
        </w:rPr>
        <w:t xml:space="preserve">-способствовать возрождению и развитию национальных культур, путем формирования  умений применять полученные знания в практической культурно – </w:t>
      </w:r>
      <w:proofErr w:type="spellStart"/>
      <w:r w:rsidRPr="000D18B1">
        <w:rPr>
          <w:rFonts w:ascii="Times New Roman" w:hAnsi="Times New Roman"/>
          <w:sz w:val="28"/>
          <w:szCs w:val="28"/>
        </w:rPr>
        <w:t>досуговой</w:t>
      </w:r>
      <w:proofErr w:type="spellEnd"/>
      <w:r w:rsidRPr="000D18B1">
        <w:rPr>
          <w:rFonts w:ascii="Times New Roman" w:hAnsi="Times New Roman"/>
          <w:sz w:val="28"/>
          <w:szCs w:val="28"/>
        </w:rPr>
        <w:t xml:space="preserve"> деятельности;</w:t>
      </w:r>
    </w:p>
    <w:p w:rsidR="00932D51" w:rsidRPr="000D18B1" w:rsidRDefault="00932D51" w:rsidP="00325308">
      <w:pPr>
        <w:spacing w:after="0" w:line="360" w:lineRule="auto"/>
        <w:ind w:firstLine="567"/>
        <w:jc w:val="both"/>
        <w:rPr>
          <w:rFonts w:ascii="Times New Roman" w:hAnsi="Times New Roman"/>
          <w:sz w:val="28"/>
          <w:szCs w:val="28"/>
        </w:rPr>
      </w:pPr>
      <w:r w:rsidRPr="000D18B1">
        <w:rPr>
          <w:rFonts w:ascii="Times New Roman" w:hAnsi="Times New Roman"/>
          <w:sz w:val="28"/>
          <w:szCs w:val="28"/>
        </w:rPr>
        <w:t>- развивать творческие способности обучающихся</w:t>
      </w:r>
    </w:p>
    <w:p w:rsidR="00841046" w:rsidRPr="000D18B1" w:rsidRDefault="00932D51" w:rsidP="00325308">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0D18B1">
        <w:rPr>
          <w:rFonts w:ascii="Times New Roman" w:hAnsi="Times New Roman"/>
          <w:sz w:val="28"/>
          <w:szCs w:val="28"/>
        </w:rPr>
        <w:t xml:space="preserve"> </w:t>
      </w:r>
      <w:r w:rsidR="00841046" w:rsidRPr="000D18B1">
        <w:rPr>
          <w:rFonts w:ascii="Times New Roman" w:hAnsi="Times New Roman"/>
          <w:sz w:val="28"/>
          <w:szCs w:val="28"/>
        </w:rPr>
        <w:t xml:space="preserve">-  </w:t>
      </w:r>
      <w:r w:rsidRPr="000D18B1">
        <w:rPr>
          <w:rFonts w:ascii="Times New Roman" w:hAnsi="Times New Roman"/>
          <w:sz w:val="28"/>
          <w:szCs w:val="28"/>
        </w:rPr>
        <w:t xml:space="preserve">воспитывать и </w:t>
      </w:r>
      <w:r w:rsidR="00841046" w:rsidRPr="000D18B1">
        <w:rPr>
          <w:rFonts w:ascii="Times New Roman" w:hAnsi="Times New Roman"/>
          <w:sz w:val="28"/>
          <w:szCs w:val="28"/>
        </w:rPr>
        <w:t>приви</w:t>
      </w:r>
      <w:r w:rsidRPr="000D18B1">
        <w:rPr>
          <w:rFonts w:ascii="Times New Roman" w:hAnsi="Times New Roman"/>
          <w:sz w:val="28"/>
          <w:szCs w:val="28"/>
        </w:rPr>
        <w:t>ва</w:t>
      </w:r>
      <w:r w:rsidR="00841046" w:rsidRPr="000D18B1">
        <w:rPr>
          <w:rFonts w:ascii="Times New Roman" w:hAnsi="Times New Roman"/>
          <w:sz w:val="28"/>
          <w:szCs w:val="28"/>
        </w:rPr>
        <w:t>ть любовь к Родине, к культурным ценностям народов Башкортостана, стремление быть достойными продолжа</w:t>
      </w:r>
      <w:r w:rsidR="00841046" w:rsidRPr="000D18B1">
        <w:rPr>
          <w:rFonts w:ascii="Times New Roman" w:hAnsi="Times New Roman"/>
          <w:sz w:val="28"/>
          <w:szCs w:val="28"/>
        </w:rPr>
        <w:softHyphen/>
        <w:t>телями славных традиций, гордиться тем, что ты представитель именно данной нации;</w:t>
      </w:r>
    </w:p>
    <w:p w:rsidR="003A3253" w:rsidRPr="000D18B1" w:rsidRDefault="003A3253" w:rsidP="00325308">
      <w:pPr>
        <w:pStyle w:val="11"/>
        <w:spacing w:before="0" w:beforeAutospacing="0" w:after="0" w:line="360" w:lineRule="auto"/>
        <w:jc w:val="both"/>
        <w:rPr>
          <w:rStyle w:val="131"/>
          <w:rFonts w:ascii="Times New Roman" w:hAnsi="Times New Roman"/>
          <w:b/>
          <w:sz w:val="28"/>
          <w:szCs w:val="28"/>
        </w:rPr>
      </w:pPr>
      <w:r w:rsidRPr="000D18B1">
        <w:rPr>
          <w:rStyle w:val="131"/>
          <w:rFonts w:ascii="Times New Roman" w:hAnsi="Times New Roman"/>
          <w:b/>
          <w:sz w:val="28"/>
          <w:szCs w:val="28"/>
        </w:rPr>
        <w:t>Программа</w:t>
      </w:r>
    </w:p>
    <w:p w:rsidR="00C42040" w:rsidRPr="000D18B1" w:rsidRDefault="00C42040" w:rsidP="000D18B1">
      <w:pPr>
        <w:spacing w:after="0" w:line="360" w:lineRule="auto"/>
        <w:ind w:firstLine="708"/>
        <w:jc w:val="both"/>
        <w:rPr>
          <w:rFonts w:ascii="Times New Roman" w:hAnsi="Times New Roman"/>
          <w:color w:val="000000"/>
          <w:sz w:val="28"/>
          <w:szCs w:val="28"/>
        </w:rPr>
      </w:pPr>
      <w:r w:rsidRPr="000D18B1">
        <w:rPr>
          <w:rFonts w:ascii="Times New Roman" w:hAnsi="Times New Roman"/>
          <w:color w:val="000000"/>
          <w:sz w:val="28"/>
          <w:szCs w:val="28"/>
        </w:rPr>
        <w:t>Данная образовательная программа является комплексной,  разработана  в соответствии с   нормативными документами:</w:t>
      </w:r>
    </w:p>
    <w:p w:rsidR="00C42040" w:rsidRPr="000D18B1" w:rsidRDefault="00C42040" w:rsidP="000D18B1">
      <w:pPr>
        <w:spacing w:after="0" w:line="360" w:lineRule="auto"/>
        <w:jc w:val="both"/>
        <w:rPr>
          <w:rFonts w:ascii="Times New Roman" w:hAnsi="Times New Roman"/>
          <w:color w:val="000000"/>
          <w:sz w:val="28"/>
          <w:szCs w:val="28"/>
        </w:rPr>
      </w:pPr>
      <w:r w:rsidRPr="000D18B1">
        <w:rPr>
          <w:rFonts w:ascii="Times New Roman" w:hAnsi="Times New Roman"/>
          <w:color w:val="000000"/>
          <w:sz w:val="28"/>
          <w:szCs w:val="28"/>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C42040" w:rsidRDefault="00C42040" w:rsidP="000D18B1">
      <w:pPr>
        <w:spacing w:after="0" w:line="360" w:lineRule="auto"/>
        <w:jc w:val="both"/>
        <w:rPr>
          <w:rFonts w:ascii="Times New Roman" w:hAnsi="Times New Roman"/>
          <w:color w:val="000000"/>
          <w:sz w:val="28"/>
          <w:szCs w:val="28"/>
        </w:rPr>
      </w:pPr>
      <w:r w:rsidRPr="000D18B1">
        <w:rPr>
          <w:rFonts w:ascii="Times New Roman" w:hAnsi="Times New Roman"/>
          <w:color w:val="000000"/>
          <w:sz w:val="28"/>
          <w:szCs w:val="28"/>
        </w:rPr>
        <w:t>-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w:t>
      </w:r>
      <w:r>
        <w:rPr>
          <w:rFonts w:ascii="Times New Roman" w:hAnsi="Times New Roman"/>
          <w:color w:val="000000"/>
          <w:sz w:val="28"/>
          <w:szCs w:val="28"/>
        </w:rPr>
        <w:t xml:space="preserve">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
    <w:p w:rsidR="00C42040" w:rsidRDefault="00C42040" w:rsidP="00C42040">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Конституция Российской Федерации — высший нормативный правовой акт РФ, гарантирующий, что «каждый имеет право на образование» (статья 43);</w:t>
      </w:r>
    </w:p>
    <w:p w:rsidR="00C42040" w:rsidRDefault="00C42040" w:rsidP="00C42040">
      <w:pPr>
        <w:spacing w:after="0" w:line="360" w:lineRule="auto"/>
        <w:jc w:val="both"/>
        <w:rPr>
          <w:rFonts w:ascii="Times New Roman" w:hAnsi="Times New Roman"/>
          <w:color w:val="000000"/>
          <w:sz w:val="28"/>
          <w:szCs w:val="28"/>
        </w:rPr>
      </w:pPr>
      <w:r>
        <w:rPr>
          <w:rFonts w:ascii="Times New Roman" w:hAnsi="Times New Roman"/>
          <w:color w:val="000000"/>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C42040" w:rsidRDefault="00C42040" w:rsidP="00C42040">
      <w:pPr>
        <w:spacing w:after="0" w:line="360" w:lineRule="auto"/>
        <w:jc w:val="both"/>
        <w:rPr>
          <w:rFonts w:ascii="Times New Roman" w:hAnsi="Times New Roman"/>
          <w:color w:val="000000"/>
          <w:sz w:val="28"/>
          <w:szCs w:val="28"/>
        </w:rPr>
      </w:pPr>
      <w:r>
        <w:rPr>
          <w:rFonts w:ascii="Times New Roman" w:hAnsi="Times New Roman"/>
          <w:color w:val="000000"/>
          <w:sz w:val="28"/>
          <w:szCs w:val="28"/>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C42040" w:rsidRDefault="00C42040" w:rsidP="00C42040">
      <w:pPr>
        <w:spacing w:after="0" w:line="360" w:lineRule="auto"/>
        <w:jc w:val="both"/>
        <w:rPr>
          <w:rFonts w:ascii="Times New Roman" w:hAnsi="Times New Roman"/>
          <w:color w:val="000000"/>
          <w:sz w:val="28"/>
          <w:szCs w:val="28"/>
        </w:rPr>
      </w:pPr>
      <w:r>
        <w:rPr>
          <w:rFonts w:ascii="Times New Roman" w:hAnsi="Times New Roman"/>
          <w:color w:val="000000"/>
          <w:sz w:val="28"/>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w:t>
      </w:r>
    </w:p>
    <w:p w:rsidR="00C42040" w:rsidRPr="003A3253" w:rsidRDefault="00C42040" w:rsidP="00C42040">
      <w:pPr>
        <w:pStyle w:val="11"/>
        <w:spacing w:before="0" w:beforeAutospacing="0" w:after="0" w:line="360" w:lineRule="auto"/>
        <w:ind w:firstLine="567"/>
        <w:jc w:val="both"/>
        <w:rPr>
          <w:rStyle w:val="131"/>
          <w:rFonts w:ascii="Times New Roman" w:hAnsi="Times New Roman"/>
          <w:b/>
          <w:sz w:val="28"/>
          <w:szCs w:val="28"/>
        </w:rPr>
      </w:pPr>
      <w:r>
        <w:rPr>
          <w:rFonts w:ascii="Times New Roman" w:hAnsi="Times New Roman"/>
          <w:bCs/>
          <w:color w:val="000000"/>
          <w:sz w:val="28"/>
          <w:szCs w:val="28"/>
        </w:rPr>
        <w:t>Основным акцентом в обучении является творческая деятельность. Обучающиеся благодаря руководителю осваивают самостоятельное творчество, что является главной идеей образовательной программы.</w:t>
      </w:r>
    </w:p>
    <w:p w:rsidR="003A3253" w:rsidRPr="00CA1A34" w:rsidRDefault="003A3253" w:rsidP="003A3253">
      <w:pPr>
        <w:pStyle w:val="11"/>
        <w:spacing w:before="0" w:beforeAutospacing="0" w:after="0" w:line="360" w:lineRule="auto"/>
        <w:ind w:firstLine="567"/>
        <w:jc w:val="both"/>
        <w:rPr>
          <w:rFonts w:ascii="Times New Roman" w:hAnsi="Times New Roman"/>
          <w:sz w:val="28"/>
          <w:szCs w:val="28"/>
        </w:rPr>
      </w:pPr>
      <w:r w:rsidRPr="00CA1A34">
        <w:rPr>
          <w:rFonts w:ascii="Times New Roman" w:hAnsi="Times New Roman"/>
          <w:sz w:val="28"/>
          <w:szCs w:val="28"/>
        </w:rPr>
        <w:t>В данной программе так же</w:t>
      </w:r>
      <w:r w:rsidR="00932D51">
        <w:rPr>
          <w:rFonts w:ascii="Times New Roman" w:hAnsi="Times New Roman"/>
          <w:sz w:val="28"/>
          <w:szCs w:val="28"/>
        </w:rPr>
        <w:t xml:space="preserve"> </w:t>
      </w:r>
      <w:r w:rsidRPr="00CA1A34">
        <w:rPr>
          <w:rFonts w:ascii="Times New Roman" w:hAnsi="Times New Roman"/>
          <w:sz w:val="28"/>
          <w:szCs w:val="28"/>
        </w:rPr>
        <w:t>изучаются традиции народной культуры разных национальностей, что помогает детям увидеть взаимосвязь и взаимодействие с национально – культурными традициями народов,  проживающих в Республике Башкортостан и сохраняющих этническое лицо: башкир, татар, чувашей, русских, мордвы, украинцев, марийцев, удмуртов и других. В связи с этим в лекционном материале предусмотрен региональный компонент, логично вписывающийся в общую структуру программы.</w:t>
      </w:r>
    </w:p>
    <w:p w:rsidR="003A3253" w:rsidRPr="00CA1A34" w:rsidRDefault="003A3253" w:rsidP="003A3253">
      <w:pPr>
        <w:pStyle w:val="11"/>
        <w:spacing w:before="0" w:beforeAutospacing="0" w:after="0" w:line="360" w:lineRule="auto"/>
        <w:ind w:firstLine="567"/>
        <w:jc w:val="both"/>
        <w:rPr>
          <w:rStyle w:val="131"/>
          <w:rFonts w:ascii="Times New Roman" w:hAnsi="Times New Roman"/>
          <w:sz w:val="28"/>
          <w:szCs w:val="28"/>
        </w:rPr>
      </w:pPr>
      <w:r w:rsidRPr="00CA1A34">
        <w:rPr>
          <w:rStyle w:val="131"/>
          <w:rFonts w:ascii="Times New Roman" w:hAnsi="Times New Roman"/>
          <w:sz w:val="28"/>
          <w:szCs w:val="28"/>
        </w:rPr>
        <w:t xml:space="preserve">В рамках программы предусмотрены зачетные проектные работы «Башкирия многоликая», «Мир, в котором я живу»,  мероприятия, направленные на распространение и укрепление взаимопонимания, терпимости, </w:t>
      </w:r>
      <w:r w:rsidRPr="00CA1A34">
        <w:rPr>
          <w:rStyle w:val="131"/>
          <w:rFonts w:ascii="Times New Roman" w:hAnsi="Times New Roman"/>
          <w:sz w:val="28"/>
          <w:szCs w:val="28"/>
        </w:rPr>
        <w:lastRenderedPageBreak/>
        <w:t>межнациональной солидарности, информирование о многообразии  национальных культур, представленных в Башкирии.</w:t>
      </w:r>
    </w:p>
    <w:p w:rsidR="003A3253" w:rsidRPr="00CA1A34" w:rsidRDefault="003A3253" w:rsidP="003A3253">
      <w:pPr>
        <w:spacing w:after="0" w:line="360" w:lineRule="auto"/>
        <w:ind w:firstLine="567"/>
        <w:jc w:val="both"/>
        <w:rPr>
          <w:rFonts w:ascii="Times New Roman" w:hAnsi="Times New Roman"/>
          <w:sz w:val="28"/>
          <w:szCs w:val="28"/>
        </w:rPr>
      </w:pPr>
      <w:r w:rsidRPr="00CA1A34">
        <w:rPr>
          <w:rFonts w:ascii="Times New Roman" w:hAnsi="Times New Roman"/>
          <w:sz w:val="28"/>
          <w:szCs w:val="28"/>
        </w:rPr>
        <w:t xml:space="preserve"> Программа доступна для самостоятельной работы детей. Она формирует аналитическое мышление, знание информационных источников, исследовательские способности, дает основные направления для изучения теории. При этом главным критерием оценки уровня подготовки детей является творческий подход к изучению материала, использование своих наблюдений, изучение материала в проектных работах.</w:t>
      </w:r>
    </w:p>
    <w:p w:rsidR="00841046" w:rsidRDefault="00932D51" w:rsidP="00460A1E">
      <w:pPr>
        <w:spacing w:after="0" w:line="360" w:lineRule="auto"/>
        <w:ind w:firstLine="567"/>
        <w:jc w:val="both"/>
        <w:rPr>
          <w:rFonts w:ascii="Times New Roman" w:hAnsi="Times New Roman"/>
          <w:b/>
          <w:sz w:val="28"/>
          <w:szCs w:val="28"/>
        </w:rPr>
      </w:pPr>
      <w:r w:rsidRPr="00932D51">
        <w:rPr>
          <w:rFonts w:ascii="Times New Roman" w:hAnsi="Times New Roman"/>
          <w:b/>
          <w:sz w:val="28"/>
          <w:szCs w:val="28"/>
        </w:rPr>
        <w:t>Методика.</w:t>
      </w:r>
    </w:p>
    <w:p w:rsidR="00A75899" w:rsidRPr="00325308" w:rsidRDefault="00A75899" w:rsidP="00325308">
      <w:pPr>
        <w:spacing w:after="0" w:line="360" w:lineRule="auto"/>
        <w:ind w:firstLine="567"/>
        <w:jc w:val="both"/>
        <w:rPr>
          <w:rFonts w:ascii="Times New Roman" w:hAnsi="Times New Roman"/>
          <w:sz w:val="28"/>
          <w:szCs w:val="28"/>
        </w:rPr>
      </w:pPr>
      <w:r w:rsidRPr="00325308">
        <w:rPr>
          <w:rFonts w:ascii="Times New Roman" w:hAnsi="Times New Roman"/>
          <w:sz w:val="28"/>
          <w:szCs w:val="28"/>
        </w:rPr>
        <w:t>Программа рассчитана на 2 года обучения для учащихся среднего возраста. Этому возрасту характерна интенсивность развития памяти, мышления, использование этой особенности в интеллектуальном развитии подростка. Условия, благоприятствующие общему развитию ребенка: активное физическое развитие, обогащение знаниями, умениями, навыками, выработка умения преодолевать трудности в учебной работе, общественно полезный труд, целенаправленная трудовая деятельность в школе, кружках, семье.</w:t>
      </w:r>
    </w:p>
    <w:p w:rsidR="00A75899" w:rsidRPr="00325308" w:rsidRDefault="00A75899" w:rsidP="00325308">
      <w:pPr>
        <w:shd w:val="clear" w:color="auto" w:fill="FFFFFF"/>
        <w:spacing w:line="360" w:lineRule="auto"/>
        <w:jc w:val="both"/>
        <w:rPr>
          <w:rStyle w:val="aa"/>
          <w:rFonts w:ascii="Times New Roman" w:hAnsi="Times New Roman"/>
          <w:b w:val="0"/>
          <w:bCs w:val="0"/>
          <w:sz w:val="28"/>
          <w:szCs w:val="28"/>
        </w:rPr>
      </w:pPr>
      <w:r w:rsidRPr="00325308">
        <w:rPr>
          <w:rStyle w:val="aa"/>
          <w:rFonts w:ascii="Times New Roman" w:hAnsi="Times New Roman"/>
          <w:b w:val="0"/>
          <w:sz w:val="28"/>
          <w:szCs w:val="28"/>
        </w:rPr>
        <w:t xml:space="preserve">         Методика занятий по данной программе осуществляется по следующим принципам:</w:t>
      </w:r>
    </w:p>
    <w:p w:rsidR="00A75899" w:rsidRPr="00325308" w:rsidRDefault="00A75899" w:rsidP="00325308">
      <w:pPr>
        <w:shd w:val="clear" w:color="auto" w:fill="FFFFFF"/>
        <w:spacing w:line="360" w:lineRule="auto"/>
        <w:jc w:val="both"/>
        <w:rPr>
          <w:rFonts w:ascii="Times New Roman" w:hAnsi="Times New Roman"/>
          <w:color w:val="000000"/>
          <w:sz w:val="28"/>
          <w:szCs w:val="28"/>
        </w:rPr>
      </w:pPr>
      <w:proofErr w:type="gramStart"/>
      <w:r w:rsidRPr="00325308">
        <w:rPr>
          <w:rFonts w:ascii="Times New Roman" w:hAnsi="Times New Roman"/>
          <w:bCs/>
          <w:iCs/>
          <w:sz w:val="28"/>
          <w:szCs w:val="28"/>
        </w:rPr>
        <w:t>- принцип развивающего и воспитательного характера обучения</w:t>
      </w:r>
      <w:r w:rsidRPr="00325308">
        <w:rPr>
          <w:rFonts w:ascii="Times New Roman" w:hAnsi="Times New Roman"/>
          <w:sz w:val="28"/>
          <w:szCs w:val="28"/>
        </w:rPr>
        <w:t>, направленный на всестороннее развитие личности обучающегося;</w:t>
      </w:r>
      <w:proofErr w:type="gramEnd"/>
    </w:p>
    <w:p w:rsidR="00A75899" w:rsidRPr="00325308" w:rsidRDefault="00A75899" w:rsidP="00325308">
      <w:pPr>
        <w:shd w:val="clear" w:color="auto" w:fill="FFFFFF"/>
        <w:spacing w:line="360" w:lineRule="auto"/>
        <w:jc w:val="both"/>
        <w:rPr>
          <w:rFonts w:ascii="Times New Roman" w:hAnsi="Times New Roman"/>
          <w:sz w:val="28"/>
          <w:szCs w:val="28"/>
        </w:rPr>
      </w:pPr>
      <w:r w:rsidRPr="00325308">
        <w:rPr>
          <w:rStyle w:val="aa"/>
          <w:rFonts w:ascii="Times New Roman" w:hAnsi="Times New Roman"/>
          <w:b w:val="0"/>
          <w:iCs/>
          <w:sz w:val="28"/>
          <w:szCs w:val="28"/>
          <w:shd w:val="clear" w:color="auto" w:fill="FFFFFF"/>
        </w:rPr>
        <w:t>- принцип систематичности и последовательности</w:t>
      </w:r>
      <w:r w:rsidRPr="00325308">
        <w:rPr>
          <w:rStyle w:val="apple-converted-space"/>
          <w:rFonts w:ascii="Times New Roman" w:hAnsi="Times New Roman"/>
          <w:color w:val="000000"/>
          <w:sz w:val="28"/>
          <w:szCs w:val="28"/>
          <w:shd w:val="clear" w:color="auto" w:fill="FFFFFF"/>
        </w:rPr>
        <w:t xml:space="preserve"> </w:t>
      </w:r>
      <w:r w:rsidRPr="00325308">
        <w:rPr>
          <w:rFonts w:ascii="Times New Roman" w:hAnsi="Times New Roman"/>
          <w:sz w:val="28"/>
          <w:szCs w:val="28"/>
          <w:shd w:val="clear" w:color="auto" w:fill="FFFFFF"/>
        </w:rPr>
        <w:t>в овладении достижениями науки, культуры, опыта деятельности предоставляет системного характера обучения, теоретическим знаниям и практической деятельности обучающихся. Наука является системой знаний, и там, где нет системы, нет и науки;</w:t>
      </w:r>
    </w:p>
    <w:p w:rsidR="00A75899" w:rsidRPr="00325308" w:rsidRDefault="00A75899" w:rsidP="00325308">
      <w:pPr>
        <w:spacing w:line="360" w:lineRule="auto"/>
        <w:jc w:val="both"/>
        <w:rPr>
          <w:rStyle w:val="apple-converted-space"/>
          <w:rFonts w:ascii="Times New Roman" w:hAnsi="Times New Roman"/>
          <w:sz w:val="28"/>
          <w:szCs w:val="28"/>
          <w:shd w:val="clear" w:color="auto" w:fill="FFFFFF"/>
        </w:rPr>
      </w:pPr>
      <w:r w:rsidRPr="00325308">
        <w:rPr>
          <w:rStyle w:val="aa"/>
          <w:rFonts w:ascii="Times New Roman" w:hAnsi="Times New Roman"/>
          <w:bCs w:val="0"/>
          <w:sz w:val="28"/>
          <w:szCs w:val="28"/>
        </w:rPr>
        <w:t xml:space="preserve">- </w:t>
      </w:r>
      <w:r w:rsidRPr="00325308">
        <w:rPr>
          <w:rStyle w:val="aa"/>
          <w:rFonts w:ascii="Times New Roman" w:hAnsi="Times New Roman"/>
          <w:b w:val="0"/>
          <w:iCs/>
          <w:sz w:val="28"/>
          <w:szCs w:val="28"/>
          <w:shd w:val="clear" w:color="auto" w:fill="FFFFFF"/>
        </w:rPr>
        <w:t>принцип наглядности, единства конкретного и абстрактного</w:t>
      </w:r>
      <w:r w:rsidRPr="00325308">
        <w:rPr>
          <w:rStyle w:val="apple-converted-space"/>
          <w:rFonts w:ascii="Times New Roman" w:hAnsi="Times New Roman"/>
          <w:sz w:val="28"/>
          <w:szCs w:val="28"/>
          <w:shd w:val="clear" w:color="auto" w:fill="FFFFFF"/>
        </w:rPr>
        <w:t xml:space="preserve"> </w:t>
      </w:r>
      <w:r w:rsidRPr="00325308">
        <w:rPr>
          <w:rFonts w:ascii="Times New Roman" w:hAnsi="Times New Roman"/>
          <w:sz w:val="28"/>
          <w:szCs w:val="28"/>
          <w:shd w:val="clear" w:color="auto" w:fill="FFFFFF"/>
        </w:rPr>
        <w:t>один из древнейших и важнейших принципов дидактики, который означает, что эффективность обучения зависит от целенаправленного привлечения органов чу</w:t>
      </w:r>
      <w:proofErr w:type="gramStart"/>
      <w:r w:rsidRPr="00325308">
        <w:rPr>
          <w:rFonts w:ascii="Times New Roman" w:hAnsi="Times New Roman"/>
          <w:sz w:val="28"/>
          <w:szCs w:val="28"/>
          <w:shd w:val="clear" w:color="auto" w:fill="FFFFFF"/>
        </w:rPr>
        <w:t>вств к в</w:t>
      </w:r>
      <w:proofErr w:type="gramEnd"/>
      <w:r w:rsidRPr="00325308">
        <w:rPr>
          <w:rFonts w:ascii="Times New Roman" w:hAnsi="Times New Roman"/>
          <w:sz w:val="28"/>
          <w:szCs w:val="28"/>
          <w:shd w:val="clear" w:color="auto" w:fill="FFFFFF"/>
        </w:rPr>
        <w:t>осприятию и переработке учебного материал;</w:t>
      </w:r>
    </w:p>
    <w:p w:rsidR="00A75899" w:rsidRPr="00325308" w:rsidRDefault="00A75899" w:rsidP="00325308">
      <w:pPr>
        <w:spacing w:line="360" w:lineRule="auto"/>
        <w:jc w:val="both"/>
        <w:rPr>
          <w:rFonts w:ascii="Times New Roman" w:hAnsi="Times New Roman"/>
          <w:sz w:val="28"/>
          <w:szCs w:val="28"/>
          <w:shd w:val="clear" w:color="auto" w:fill="FFFFFF"/>
        </w:rPr>
      </w:pPr>
      <w:r w:rsidRPr="00325308">
        <w:rPr>
          <w:rStyle w:val="apple-converted-space"/>
          <w:rFonts w:ascii="Times New Roman" w:hAnsi="Times New Roman"/>
          <w:b/>
          <w:sz w:val="28"/>
          <w:szCs w:val="28"/>
          <w:shd w:val="clear" w:color="auto" w:fill="FFFFFF"/>
        </w:rPr>
        <w:t>-</w:t>
      </w:r>
      <w:r w:rsidRPr="00325308">
        <w:rPr>
          <w:rFonts w:ascii="Times New Roman" w:hAnsi="Times New Roman"/>
          <w:b/>
          <w:iCs/>
          <w:sz w:val="28"/>
          <w:szCs w:val="28"/>
          <w:shd w:val="clear" w:color="auto" w:fill="FFFFFF"/>
        </w:rPr>
        <w:t xml:space="preserve"> </w:t>
      </w:r>
      <w:r w:rsidRPr="00325308">
        <w:rPr>
          <w:rStyle w:val="aa"/>
          <w:rFonts w:ascii="Times New Roman" w:hAnsi="Times New Roman"/>
          <w:b w:val="0"/>
          <w:iCs/>
          <w:sz w:val="28"/>
          <w:szCs w:val="28"/>
          <w:shd w:val="clear" w:color="auto" w:fill="FFFFFF"/>
        </w:rPr>
        <w:t>принцип доступности обучения</w:t>
      </w:r>
      <w:r w:rsidRPr="00325308">
        <w:rPr>
          <w:rStyle w:val="apple-converted-space"/>
          <w:rFonts w:ascii="Times New Roman" w:hAnsi="Times New Roman"/>
          <w:sz w:val="28"/>
          <w:szCs w:val="28"/>
          <w:shd w:val="clear" w:color="auto" w:fill="FFFFFF"/>
        </w:rPr>
        <w:t xml:space="preserve"> </w:t>
      </w:r>
      <w:r w:rsidRPr="00325308">
        <w:rPr>
          <w:rFonts w:ascii="Times New Roman" w:hAnsi="Times New Roman"/>
          <w:sz w:val="28"/>
          <w:szCs w:val="28"/>
          <w:shd w:val="clear" w:color="auto" w:fill="FFFFFF"/>
        </w:rPr>
        <w:t xml:space="preserve">требует учета особенностей развития обучающихся, анализа материала с точки зрения их возможностей и такой </w:t>
      </w:r>
      <w:r w:rsidRPr="00325308">
        <w:rPr>
          <w:rFonts w:ascii="Times New Roman" w:hAnsi="Times New Roman"/>
          <w:sz w:val="28"/>
          <w:szCs w:val="28"/>
          <w:shd w:val="clear" w:color="auto" w:fill="FFFFFF"/>
        </w:rPr>
        <w:lastRenderedPageBreak/>
        <w:t>организации обучения, чтобы они не испытывали интеллектуальных, моральных, физических перегрузок;</w:t>
      </w:r>
    </w:p>
    <w:p w:rsidR="00A75899" w:rsidRPr="00325308" w:rsidRDefault="00A75899" w:rsidP="00325308">
      <w:pPr>
        <w:spacing w:line="360" w:lineRule="auto"/>
        <w:jc w:val="both"/>
        <w:rPr>
          <w:rStyle w:val="aa"/>
          <w:rFonts w:ascii="Times New Roman" w:hAnsi="Times New Roman"/>
          <w:bCs w:val="0"/>
          <w:sz w:val="28"/>
          <w:szCs w:val="28"/>
        </w:rPr>
      </w:pPr>
      <w:r w:rsidRPr="00325308">
        <w:rPr>
          <w:rFonts w:ascii="Times New Roman" w:hAnsi="Times New Roman"/>
          <w:sz w:val="28"/>
          <w:szCs w:val="28"/>
          <w:shd w:val="clear" w:color="auto" w:fill="FFFFFF"/>
        </w:rPr>
        <w:t xml:space="preserve">- </w:t>
      </w:r>
      <w:r w:rsidRPr="00325308">
        <w:rPr>
          <w:rStyle w:val="aa"/>
          <w:rFonts w:ascii="Times New Roman" w:hAnsi="Times New Roman"/>
          <w:b w:val="0"/>
          <w:iCs/>
          <w:sz w:val="28"/>
          <w:szCs w:val="28"/>
          <w:shd w:val="clear" w:color="auto" w:fill="FFFFFF"/>
        </w:rPr>
        <w:t>принцип связи обучения с жизнью, с практикой</w:t>
      </w:r>
      <w:r w:rsidRPr="00325308">
        <w:rPr>
          <w:rStyle w:val="apple-converted-space"/>
          <w:rFonts w:ascii="Times New Roman" w:hAnsi="Times New Roman"/>
          <w:sz w:val="28"/>
          <w:szCs w:val="28"/>
          <w:shd w:val="clear" w:color="auto" w:fill="FFFFFF"/>
        </w:rPr>
        <w:t xml:space="preserve"> </w:t>
      </w:r>
      <w:r w:rsidRPr="00325308">
        <w:rPr>
          <w:rFonts w:ascii="Times New Roman" w:hAnsi="Times New Roman"/>
          <w:sz w:val="28"/>
          <w:szCs w:val="28"/>
          <w:shd w:val="clear" w:color="auto" w:fill="FFFFFF"/>
        </w:rPr>
        <w:t xml:space="preserve">развития </w:t>
      </w:r>
      <w:proofErr w:type="gramStart"/>
      <w:r w:rsidRPr="00325308">
        <w:rPr>
          <w:rFonts w:ascii="Times New Roman" w:hAnsi="Times New Roman"/>
          <w:sz w:val="28"/>
          <w:szCs w:val="28"/>
          <w:shd w:val="clear" w:color="auto" w:fill="FFFFFF"/>
        </w:rPr>
        <w:t>демократического общества</w:t>
      </w:r>
      <w:proofErr w:type="gramEnd"/>
      <w:r w:rsidRPr="00325308">
        <w:rPr>
          <w:rFonts w:ascii="Times New Roman" w:hAnsi="Times New Roman"/>
          <w:sz w:val="28"/>
          <w:szCs w:val="28"/>
          <w:shd w:val="clear" w:color="auto" w:fill="FFFFFF"/>
        </w:rPr>
        <w:t xml:space="preserve"> требует, чтобы процесс обучения стимулировал обучающихся использовать полученные знания на практике, анализировать и преобразовывать окружающую действительность, вырабатывать собственные взгляды.</w:t>
      </w:r>
    </w:p>
    <w:p w:rsidR="00A75899" w:rsidRPr="00325308" w:rsidRDefault="00A75899" w:rsidP="00325308">
      <w:pPr>
        <w:spacing w:line="360" w:lineRule="auto"/>
        <w:jc w:val="both"/>
        <w:rPr>
          <w:rFonts w:ascii="Times New Roman" w:hAnsi="Times New Roman"/>
          <w:sz w:val="28"/>
          <w:szCs w:val="28"/>
        </w:rPr>
      </w:pPr>
      <w:r w:rsidRPr="00325308">
        <w:rPr>
          <w:rStyle w:val="aa"/>
          <w:rFonts w:ascii="Times New Roman" w:hAnsi="Times New Roman"/>
          <w:b w:val="0"/>
          <w:sz w:val="28"/>
          <w:szCs w:val="28"/>
        </w:rPr>
        <w:t xml:space="preserve">          В наше время остро стоит вопрос нравственного и духовного состояния общества. </w:t>
      </w:r>
      <w:r w:rsidRPr="00325308">
        <w:rPr>
          <w:rFonts w:ascii="Times New Roman" w:hAnsi="Times New Roman"/>
          <w:sz w:val="28"/>
          <w:szCs w:val="28"/>
        </w:rPr>
        <w:t xml:space="preserve">Необходимо передать подрастающему поколению те нравственные устои, которые пока еще живы в людях старшего поколения, сохранивших чистоту помыслов, чувство любви к своему народу. Отказ от опоры на культуру родного народа в воспитательном процессе ведет к </w:t>
      </w:r>
      <w:proofErr w:type="spellStart"/>
      <w:r w:rsidRPr="00325308">
        <w:rPr>
          <w:rFonts w:ascii="Times New Roman" w:hAnsi="Times New Roman"/>
          <w:sz w:val="28"/>
          <w:szCs w:val="28"/>
        </w:rPr>
        <w:t>бездуховности</w:t>
      </w:r>
      <w:proofErr w:type="spellEnd"/>
      <w:r w:rsidRPr="00325308">
        <w:rPr>
          <w:rFonts w:ascii="Times New Roman" w:hAnsi="Times New Roman"/>
          <w:sz w:val="28"/>
          <w:szCs w:val="28"/>
        </w:rPr>
        <w:t>, в то время как сохранение народной культуры – это основа нравственного здоровья любого общества.</w:t>
      </w:r>
    </w:p>
    <w:p w:rsidR="00841046" w:rsidRPr="00325308" w:rsidRDefault="00841046" w:rsidP="00325308">
      <w:pPr>
        <w:spacing w:after="0" w:line="360" w:lineRule="auto"/>
        <w:ind w:firstLine="567"/>
        <w:jc w:val="both"/>
        <w:rPr>
          <w:rFonts w:ascii="Times New Roman" w:hAnsi="Times New Roman"/>
          <w:sz w:val="28"/>
          <w:szCs w:val="28"/>
        </w:rPr>
      </w:pPr>
      <w:r w:rsidRPr="00325308">
        <w:rPr>
          <w:rFonts w:ascii="Times New Roman" w:hAnsi="Times New Roman"/>
          <w:sz w:val="28"/>
          <w:szCs w:val="28"/>
        </w:rPr>
        <w:t>Занятия проводятся 2 раза в неделю. В течение месяца программа предусматривает проведение мероприятия самими детьми либо непосредственное участие в нем, что способствует закреплению полученных знаний, умений, навыков.  Для проведения занятий по определенным темам изготавливаются наглядные пособия (схемы, таблицы), раздаточный и дидактический материал. Для учебных занятий (теоретических) учащимся требуется тетрадь для записей.</w:t>
      </w:r>
    </w:p>
    <w:p w:rsidR="000D18B1" w:rsidRPr="00325308" w:rsidRDefault="000D18B1" w:rsidP="00325308">
      <w:pPr>
        <w:shd w:val="clear" w:color="auto" w:fill="FFFFFF"/>
        <w:spacing w:line="360" w:lineRule="auto"/>
        <w:jc w:val="both"/>
        <w:rPr>
          <w:rFonts w:ascii="Times New Roman" w:hAnsi="Times New Roman"/>
          <w:b/>
          <w:color w:val="000000"/>
          <w:sz w:val="28"/>
          <w:szCs w:val="28"/>
        </w:rPr>
      </w:pPr>
      <w:r w:rsidRPr="00325308">
        <w:rPr>
          <w:rFonts w:ascii="Times New Roman" w:hAnsi="Times New Roman"/>
          <w:b/>
          <w:color w:val="000000"/>
          <w:sz w:val="28"/>
          <w:szCs w:val="28"/>
        </w:rPr>
        <w:t xml:space="preserve">Контингент обучаемых: </w:t>
      </w:r>
      <w:r w:rsidRPr="00325308">
        <w:rPr>
          <w:rFonts w:ascii="Times New Roman" w:hAnsi="Times New Roman"/>
          <w:color w:val="000000"/>
          <w:sz w:val="28"/>
          <w:szCs w:val="28"/>
        </w:rPr>
        <w:t>11 до 15 лет.</w:t>
      </w:r>
    </w:p>
    <w:p w:rsidR="000D18B1" w:rsidRPr="00325308" w:rsidRDefault="000D18B1" w:rsidP="00325308">
      <w:pPr>
        <w:shd w:val="clear" w:color="auto" w:fill="FFFFFF"/>
        <w:spacing w:line="360" w:lineRule="auto"/>
        <w:jc w:val="both"/>
        <w:rPr>
          <w:rFonts w:ascii="Times New Roman" w:hAnsi="Times New Roman"/>
          <w:b/>
          <w:color w:val="000000"/>
          <w:sz w:val="28"/>
          <w:szCs w:val="28"/>
        </w:rPr>
      </w:pPr>
      <w:r w:rsidRPr="00325308">
        <w:rPr>
          <w:rFonts w:ascii="Times New Roman" w:hAnsi="Times New Roman"/>
          <w:b/>
          <w:color w:val="000000"/>
          <w:sz w:val="28"/>
          <w:szCs w:val="28"/>
        </w:rPr>
        <w:t xml:space="preserve">Объем часов: </w:t>
      </w:r>
      <w:r w:rsidRPr="00325308">
        <w:rPr>
          <w:rFonts w:ascii="Times New Roman" w:hAnsi="Times New Roman"/>
          <w:color w:val="000000"/>
          <w:sz w:val="28"/>
          <w:szCs w:val="28"/>
        </w:rPr>
        <w:t>288 часов.</w:t>
      </w:r>
    </w:p>
    <w:p w:rsidR="000D18B1" w:rsidRPr="00325308" w:rsidRDefault="000D18B1" w:rsidP="00325308">
      <w:pPr>
        <w:spacing w:line="360" w:lineRule="auto"/>
        <w:jc w:val="both"/>
        <w:rPr>
          <w:rFonts w:ascii="Times New Roman" w:hAnsi="Times New Roman"/>
          <w:sz w:val="28"/>
          <w:szCs w:val="28"/>
        </w:rPr>
      </w:pPr>
      <w:r w:rsidRPr="00325308">
        <w:rPr>
          <w:rFonts w:ascii="Times New Roman" w:hAnsi="Times New Roman"/>
          <w:b/>
          <w:sz w:val="28"/>
          <w:szCs w:val="28"/>
        </w:rPr>
        <w:t xml:space="preserve">Реализация программы: </w:t>
      </w:r>
      <w:r w:rsidRPr="00325308">
        <w:rPr>
          <w:rFonts w:ascii="Times New Roman" w:hAnsi="Times New Roman"/>
          <w:sz w:val="28"/>
          <w:szCs w:val="28"/>
        </w:rPr>
        <w:t>2 года.</w:t>
      </w:r>
    </w:p>
    <w:p w:rsidR="00A12366" w:rsidRDefault="000D18B1" w:rsidP="00D365E9">
      <w:pPr>
        <w:rPr>
          <w:rFonts w:ascii="Times New Roman" w:hAnsi="Times New Roman"/>
          <w:b/>
          <w:sz w:val="28"/>
          <w:szCs w:val="28"/>
        </w:rPr>
      </w:pPr>
      <w:r w:rsidRPr="00325308">
        <w:rPr>
          <w:rFonts w:ascii="Times New Roman" w:hAnsi="Times New Roman"/>
          <w:b/>
          <w:sz w:val="28"/>
          <w:szCs w:val="28"/>
        </w:rPr>
        <w:t>Отслеживание результативности:</w:t>
      </w:r>
      <w:r w:rsidR="00D365E9">
        <w:rPr>
          <w:rFonts w:ascii="Times New Roman" w:hAnsi="Times New Roman"/>
          <w:b/>
          <w:sz w:val="28"/>
          <w:szCs w:val="28"/>
        </w:rPr>
        <w:t xml:space="preserve"> </w:t>
      </w:r>
    </w:p>
    <w:p w:rsidR="00B2064D" w:rsidRPr="00B2064D" w:rsidRDefault="00B2064D" w:rsidP="00B2064D">
      <w:pPr>
        <w:spacing w:after="0" w:line="360" w:lineRule="auto"/>
        <w:rPr>
          <w:rFonts w:ascii="Times New Roman" w:hAnsi="Times New Roman"/>
          <w:color w:val="000000"/>
          <w:sz w:val="28"/>
          <w:szCs w:val="28"/>
        </w:rPr>
      </w:pPr>
      <w:r>
        <w:rPr>
          <w:rFonts w:ascii="Times New Roman" w:hAnsi="Times New Roman"/>
          <w:color w:val="000000"/>
          <w:sz w:val="28"/>
          <w:szCs w:val="28"/>
        </w:rPr>
        <w:t>-у</w:t>
      </w:r>
      <w:r w:rsidRPr="00B2064D">
        <w:rPr>
          <w:rFonts w:ascii="Times New Roman" w:hAnsi="Times New Roman"/>
          <w:color w:val="000000"/>
          <w:sz w:val="28"/>
          <w:szCs w:val="28"/>
        </w:rPr>
        <w:t>ровни усвоения учебного материала</w:t>
      </w:r>
      <w:r>
        <w:rPr>
          <w:rFonts w:ascii="Times New Roman" w:hAnsi="Times New Roman"/>
          <w:sz w:val="24"/>
          <w:szCs w:val="24"/>
        </w:rPr>
        <w:t xml:space="preserve"> (по В.П. Беспалько)</w:t>
      </w:r>
    </w:p>
    <w:p w:rsidR="00D365E9" w:rsidRPr="00304AFB" w:rsidRDefault="000D18B1" w:rsidP="00D365E9">
      <w:pPr>
        <w:rPr>
          <w:rFonts w:ascii="Times New Roman" w:hAnsi="Times New Roman"/>
          <w:sz w:val="28"/>
          <w:szCs w:val="28"/>
        </w:rPr>
      </w:pPr>
      <w:r w:rsidRPr="00325308">
        <w:rPr>
          <w:rFonts w:ascii="Times New Roman" w:hAnsi="Times New Roman"/>
          <w:b/>
          <w:sz w:val="28"/>
          <w:szCs w:val="28"/>
        </w:rPr>
        <w:t xml:space="preserve"> </w:t>
      </w:r>
      <w:r w:rsidR="00D365E9" w:rsidRPr="00304AFB">
        <w:rPr>
          <w:rFonts w:ascii="Times New Roman" w:hAnsi="Times New Roman"/>
          <w:sz w:val="28"/>
          <w:szCs w:val="28"/>
        </w:rPr>
        <w:t>- тестирование (проверяет усвоение теоретических знаний программы)</w:t>
      </w:r>
    </w:p>
    <w:p w:rsidR="00D365E9" w:rsidRPr="00304AFB" w:rsidRDefault="00D365E9" w:rsidP="00D365E9">
      <w:pPr>
        <w:rPr>
          <w:rFonts w:ascii="Times New Roman" w:hAnsi="Times New Roman"/>
          <w:sz w:val="28"/>
          <w:szCs w:val="28"/>
        </w:rPr>
      </w:pPr>
      <w:r w:rsidRPr="00304AFB">
        <w:rPr>
          <w:rFonts w:ascii="Times New Roman" w:hAnsi="Times New Roman"/>
          <w:sz w:val="28"/>
          <w:szCs w:val="28"/>
        </w:rPr>
        <w:t>-самостоятельная работа (проверяет усвоение практических знаний программы)</w:t>
      </w:r>
    </w:p>
    <w:p w:rsidR="00A12366" w:rsidRDefault="00D365E9" w:rsidP="00D365E9">
      <w:pPr>
        <w:rPr>
          <w:rFonts w:ascii="Times New Roman" w:hAnsi="Times New Roman"/>
          <w:sz w:val="28"/>
          <w:szCs w:val="28"/>
        </w:rPr>
      </w:pPr>
      <w:proofErr w:type="gramStart"/>
      <w:r w:rsidRPr="00304AFB">
        <w:rPr>
          <w:rFonts w:ascii="Times New Roman" w:hAnsi="Times New Roman"/>
          <w:sz w:val="28"/>
          <w:szCs w:val="28"/>
        </w:rPr>
        <w:t>- викторины</w:t>
      </w:r>
      <w:r w:rsidR="00A12366">
        <w:rPr>
          <w:rFonts w:ascii="Times New Roman" w:hAnsi="Times New Roman"/>
          <w:sz w:val="28"/>
          <w:szCs w:val="28"/>
        </w:rPr>
        <w:t xml:space="preserve"> </w:t>
      </w:r>
      <w:r w:rsidRPr="00304AFB">
        <w:rPr>
          <w:rFonts w:ascii="Times New Roman" w:hAnsi="Times New Roman"/>
          <w:sz w:val="28"/>
          <w:szCs w:val="28"/>
        </w:rPr>
        <w:t xml:space="preserve"> (проверяет знания, умения и навыки, полученные в процессе </w:t>
      </w:r>
      <w:proofErr w:type="gramEnd"/>
    </w:p>
    <w:p w:rsidR="00D365E9" w:rsidRPr="00304AFB" w:rsidRDefault="00D365E9" w:rsidP="00D365E9">
      <w:pPr>
        <w:rPr>
          <w:rFonts w:ascii="Times New Roman" w:hAnsi="Times New Roman"/>
          <w:sz w:val="28"/>
          <w:szCs w:val="28"/>
        </w:rPr>
      </w:pPr>
      <w:r w:rsidRPr="00304AFB">
        <w:rPr>
          <w:rFonts w:ascii="Times New Roman" w:hAnsi="Times New Roman"/>
          <w:sz w:val="28"/>
          <w:szCs w:val="28"/>
        </w:rPr>
        <w:t>изучения программы)</w:t>
      </w:r>
    </w:p>
    <w:p w:rsidR="000D18B1" w:rsidRPr="00325308" w:rsidRDefault="000D18B1" w:rsidP="00A12366">
      <w:pPr>
        <w:widowControl w:val="0"/>
        <w:autoSpaceDE w:val="0"/>
        <w:autoSpaceDN w:val="0"/>
        <w:adjustRightInd w:val="0"/>
        <w:spacing w:line="360" w:lineRule="auto"/>
        <w:jc w:val="both"/>
        <w:rPr>
          <w:rFonts w:ascii="Times New Roman" w:hAnsi="Times New Roman"/>
          <w:b/>
          <w:sz w:val="28"/>
          <w:szCs w:val="28"/>
        </w:rPr>
      </w:pPr>
      <w:r w:rsidRPr="00325308">
        <w:rPr>
          <w:rFonts w:ascii="Times New Roman" w:hAnsi="Times New Roman"/>
          <w:b/>
          <w:sz w:val="28"/>
          <w:szCs w:val="28"/>
        </w:rPr>
        <w:lastRenderedPageBreak/>
        <w:t>В конце</w:t>
      </w:r>
      <w:r w:rsidR="00D365E9">
        <w:rPr>
          <w:rFonts w:ascii="Times New Roman" w:hAnsi="Times New Roman"/>
          <w:b/>
          <w:sz w:val="28"/>
          <w:szCs w:val="28"/>
        </w:rPr>
        <w:t xml:space="preserve"> </w:t>
      </w:r>
      <w:r w:rsidRPr="00325308">
        <w:rPr>
          <w:rFonts w:ascii="Times New Roman" w:hAnsi="Times New Roman"/>
          <w:b/>
          <w:sz w:val="28"/>
          <w:szCs w:val="28"/>
        </w:rPr>
        <w:t xml:space="preserve"> </w:t>
      </w:r>
      <w:r w:rsidR="00A12366">
        <w:rPr>
          <w:rFonts w:ascii="Times New Roman" w:hAnsi="Times New Roman"/>
          <w:b/>
          <w:sz w:val="28"/>
          <w:szCs w:val="28"/>
        </w:rPr>
        <w:t xml:space="preserve"> обучения</w:t>
      </w:r>
      <w:r w:rsidRPr="00325308">
        <w:rPr>
          <w:rFonts w:ascii="Times New Roman" w:hAnsi="Times New Roman"/>
          <w:b/>
          <w:sz w:val="28"/>
          <w:szCs w:val="28"/>
        </w:rPr>
        <w:t>:</w:t>
      </w:r>
    </w:p>
    <w:p w:rsidR="000D18B1" w:rsidRPr="00325308" w:rsidRDefault="000D18B1" w:rsidP="00A12366">
      <w:pPr>
        <w:widowControl w:val="0"/>
        <w:autoSpaceDE w:val="0"/>
        <w:autoSpaceDN w:val="0"/>
        <w:adjustRightInd w:val="0"/>
        <w:spacing w:before="2" w:after="2" w:line="360" w:lineRule="auto"/>
        <w:jc w:val="both"/>
        <w:rPr>
          <w:rFonts w:ascii="Times New Roman" w:hAnsi="Times New Roman"/>
          <w:b/>
          <w:sz w:val="28"/>
          <w:szCs w:val="28"/>
        </w:rPr>
      </w:pPr>
      <w:r w:rsidRPr="00325308">
        <w:rPr>
          <w:rFonts w:ascii="Times New Roman" w:hAnsi="Times New Roman"/>
          <w:b/>
          <w:sz w:val="28"/>
          <w:szCs w:val="28"/>
        </w:rPr>
        <w:t>будет знать:</w:t>
      </w:r>
    </w:p>
    <w:p w:rsidR="000D18B1" w:rsidRPr="00325308" w:rsidRDefault="000D18B1" w:rsidP="00A12366">
      <w:pPr>
        <w:widowControl w:val="0"/>
        <w:autoSpaceDE w:val="0"/>
        <w:autoSpaceDN w:val="0"/>
        <w:adjustRightInd w:val="0"/>
        <w:spacing w:before="2" w:after="2" w:line="360" w:lineRule="auto"/>
        <w:jc w:val="both"/>
        <w:rPr>
          <w:rFonts w:ascii="Times New Roman" w:hAnsi="Times New Roman"/>
          <w:sz w:val="28"/>
          <w:szCs w:val="28"/>
        </w:rPr>
      </w:pPr>
      <w:r w:rsidRPr="00325308">
        <w:rPr>
          <w:rFonts w:ascii="Times New Roman" w:hAnsi="Times New Roman"/>
          <w:sz w:val="28"/>
          <w:szCs w:val="28"/>
        </w:rPr>
        <w:t>- в обучении знать основные виды, жанры и важнейшие исторические этапы становления и развития народного художественного творчества в своем регионе, России; традиционные народные праздники и обряды, структуру управления народным художественным творчеством; знать творческих коллективов нашего региона, местных народных мастеров;</w:t>
      </w:r>
    </w:p>
    <w:p w:rsidR="000D18B1" w:rsidRPr="00325308" w:rsidRDefault="000D18B1" w:rsidP="00A12366">
      <w:pPr>
        <w:widowControl w:val="0"/>
        <w:autoSpaceDE w:val="0"/>
        <w:autoSpaceDN w:val="0"/>
        <w:adjustRightInd w:val="0"/>
        <w:spacing w:before="2" w:after="2" w:line="360" w:lineRule="auto"/>
        <w:jc w:val="both"/>
        <w:rPr>
          <w:rFonts w:ascii="Times New Roman" w:hAnsi="Times New Roman"/>
          <w:b/>
          <w:sz w:val="28"/>
          <w:szCs w:val="28"/>
        </w:rPr>
      </w:pPr>
      <w:r w:rsidRPr="00325308">
        <w:rPr>
          <w:rFonts w:ascii="Times New Roman" w:hAnsi="Times New Roman"/>
          <w:b/>
          <w:sz w:val="28"/>
          <w:szCs w:val="28"/>
        </w:rPr>
        <w:t>будет уметь:</w:t>
      </w:r>
    </w:p>
    <w:p w:rsidR="000D18B1" w:rsidRPr="00325308" w:rsidRDefault="000D18B1" w:rsidP="00A12366">
      <w:pPr>
        <w:widowControl w:val="0"/>
        <w:autoSpaceDE w:val="0"/>
        <w:autoSpaceDN w:val="0"/>
        <w:adjustRightInd w:val="0"/>
        <w:spacing w:before="2" w:after="2" w:line="360" w:lineRule="auto"/>
        <w:jc w:val="both"/>
        <w:rPr>
          <w:rFonts w:ascii="Times New Roman" w:hAnsi="Times New Roman"/>
          <w:sz w:val="28"/>
          <w:szCs w:val="28"/>
        </w:rPr>
      </w:pPr>
      <w:r w:rsidRPr="00325308">
        <w:rPr>
          <w:rFonts w:ascii="Times New Roman" w:hAnsi="Times New Roman"/>
          <w:sz w:val="28"/>
          <w:szCs w:val="28"/>
        </w:rPr>
        <w:t>- в развитии уметь организовать творческую деятельность и раскрыть индивидуальные творческие способности ребят;</w:t>
      </w:r>
    </w:p>
    <w:p w:rsidR="000D18B1" w:rsidRPr="00325308" w:rsidRDefault="000D18B1" w:rsidP="00A12366">
      <w:pPr>
        <w:widowControl w:val="0"/>
        <w:autoSpaceDE w:val="0"/>
        <w:autoSpaceDN w:val="0"/>
        <w:adjustRightInd w:val="0"/>
        <w:spacing w:before="2" w:after="2" w:line="360" w:lineRule="auto"/>
        <w:jc w:val="both"/>
        <w:rPr>
          <w:rFonts w:ascii="Times New Roman" w:hAnsi="Times New Roman"/>
          <w:sz w:val="28"/>
          <w:szCs w:val="28"/>
        </w:rPr>
      </w:pPr>
      <w:r w:rsidRPr="00325308">
        <w:rPr>
          <w:rFonts w:ascii="Times New Roman" w:hAnsi="Times New Roman"/>
          <w:sz w:val="28"/>
          <w:szCs w:val="28"/>
        </w:rPr>
        <w:t>- в воспитании уважение и любовь к родному краю, национальности;</w:t>
      </w:r>
    </w:p>
    <w:p w:rsidR="000D18B1" w:rsidRPr="00325308" w:rsidRDefault="000D18B1" w:rsidP="00A12366">
      <w:pPr>
        <w:widowControl w:val="0"/>
        <w:autoSpaceDE w:val="0"/>
        <w:autoSpaceDN w:val="0"/>
        <w:adjustRightInd w:val="0"/>
        <w:spacing w:before="2" w:after="2" w:line="360" w:lineRule="auto"/>
        <w:jc w:val="both"/>
        <w:rPr>
          <w:rFonts w:ascii="Times New Roman" w:hAnsi="Times New Roman"/>
          <w:sz w:val="28"/>
          <w:szCs w:val="28"/>
        </w:rPr>
      </w:pPr>
      <w:r w:rsidRPr="00325308">
        <w:rPr>
          <w:rFonts w:ascii="Times New Roman" w:hAnsi="Times New Roman"/>
          <w:sz w:val="28"/>
          <w:szCs w:val="28"/>
        </w:rPr>
        <w:t xml:space="preserve">- </w:t>
      </w:r>
      <w:r w:rsidRPr="00325308">
        <w:rPr>
          <w:rFonts w:ascii="Times New Roman" w:hAnsi="Times New Roman"/>
          <w:bCs/>
          <w:sz w:val="28"/>
          <w:szCs w:val="28"/>
        </w:rPr>
        <w:t>наполнить интересы детей социально-значимыми делами,</w:t>
      </w:r>
      <w:r w:rsidRPr="00325308">
        <w:rPr>
          <w:rFonts w:ascii="Times New Roman" w:hAnsi="Times New Roman"/>
          <w:sz w:val="28"/>
          <w:szCs w:val="28"/>
        </w:rPr>
        <w:t xml:space="preserve"> развитию фантазии, интуиции.</w:t>
      </w:r>
    </w:p>
    <w:p w:rsidR="00841046" w:rsidRDefault="00841046" w:rsidP="00A12366">
      <w:pPr>
        <w:widowControl w:val="0"/>
        <w:autoSpaceDE w:val="0"/>
        <w:autoSpaceDN w:val="0"/>
        <w:adjustRightInd w:val="0"/>
        <w:spacing w:before="2" w:after="2" w:line="360" w:lineRule="auto"/>
        <w:jc w:val="both"/>
        <w:rPr>
          <w:rFonts w:ascii="Times New Roman" w:hAnsi="Times New Roman"/>
          <w:b/>
          <w:sz w:val="28"/>
          <w:szCs w:val="28"/>
        </w:rPr>
      </w:pPr>
      <w:r w:rsidRPr="00325308">
        <w:rPr>
          <w:rFonts w:ascii="Times New Roman" w:hAnsi="Times New Roman"/>
          <w:b/>
          <w:sz w:val="28"/>
          <w:szCs w:val="28"/>
        </w:rPr>
        <w:t>Ожидаемый результат:</w:t>
      </w:r>
    </w:p>
    <w:p w:rsidR="00D365E9" w:rsidRPr="00304AFB" w:rsidRDefault="00D365E9" w:rsidP="00A12366">
      <w:pPr>
        <w:spacing w:before="2" w:after="2" w:line="360" w:lineRule="auto"/>
        <w:jc w:val="both"/>
        <w:rPr>
          <w:rFonts w:ascii="Times New Roman" w:hAnsi="Times New Roman"/>
          <w:sz w:val="28"/>
          <w:szCs w:val="28"/>
        </w:rPr>
      </w:pPr>
      <w:r w:rsidRPr="00304AFB">
        <w:rPr>
          <w:rFonts w:ascii="Times New Roman" w:hAnsi="Times New Roman"/>
          <w:sz w:val="28"/>
          <w:szCs w:val="28"/>
        </w:rPr>
        <w:t>- конкурсы (выявляет одаренных, талантливых детей)</w:t>
      </w:r>
    </w:p>
    <w:p w:rsidR="00D365E9" w:rsidRPr="00304AFB" w:rsidRDefault="00D365E9" w:rsidP="00A12366">
      <w:pPr>
        <w:spacing w:before="2" w:after="2" w:line="360" w:lineRule="auto"/>
        <w:jc w:val="both"/>
        <w:rPr>
          <w:rFonts w:ascii="Times New Roman" w:hAnsi="Times New Roman"/>
          <w:sz w:val="28"/>
          <w:szCs w:val="28"/>
        </w:rPr>
      </w:pPr>
      <w:r w:rsidRPr="00304AFB">
        <w:rPr>
          <w:rFonts w:ascii="Times New Roman" w:hAnsi="Times New Roman"/>
          <w:sz w:val="28"/>
          <w:szCs w:val="28"/>
        </w:rPr>
        <w:t>- анкетирование (помогает узнать мнение детей о занятиях, мероприятиях, учит анализировать)</w:t>
      </w:r>
    </w:p>
    <w:p w:rsidR="00D365E9" w:rsidRDefault="00D365E9" w:rsidP="00A12366">
      <w:pPr>
        <w:spacing w:before="2" w:after="2" w:line="360" w:lineRule="auto"/>
        <w:jc w:val="both"/>
        <w:rPr>
          <w:rFonts w:ascii="Times New Roman CYR" w:hAnsi="Times New Roman CYR" w:cs="Times New Roman CYR"/>
          <w:sz w:val="24"/>
          <w:szCs w:val="24"/>
        </w:rPr>
      </w:pPr>
      <w:r w:rsidRPr="00304AFB">
        <w:rPr>
          <w:rFonts w:ascii="Times New Roman" w:hAnsi="Times New Roman"/>
          <w:sz w:val="28"/>
          <w:szCs w:val="28"/>
        </w:rPr>
        <w:t xml:space="preserve">- защита творческого  проекта (проверяет знания, умения и навыки, полученные в процессе изучения программы, учит самостоятельности и развитию всесторонне-развитой </w:t>
      </w:r>
      <w:r>
        <w:rPr>
          <w:rFonts w:ascii="Times New Roman" w:hAnsi="Times New Roman"/>
          <w:sz w:val="28"/>
          <w:szCs w:val="28"/>
        </w:rPr>
        <w:t>л</w:t>
      </w:r>
      <w:r w:rsidRPr="00304AFB">
        <w:rPr>
          <w:rFonts w:ascii="Times New Roman" w:hAnsi="Times New Roman"/>
          <w:sz w:val="28"/>
          <w:szCs w:val="28"/>
        </w:rPr>
        <w:t>ичности)</w:t>
      </w:r>
      <w:r>
        <w:rPr>
          <w:rFonts w:ascii="Times New Roman" w:hAnsi="Times New Roman"/>
          <w:sz w:val="28"/>
          <w:szCs w:val="28"/>
        </w:rPr>
        <w:t>.</w:t>
      </w:r>
    </w:p>
    <w:p w:rsidR="00D365E9" w:rsidRPr="00325308" w:rsidRDefault="00D365E9" w:rsidP="00A12366">
      <w:pPr>
        <w:widowControl w:val="0"/>
        <w:autoSpaceDE w:val="0"/>
        <w:autoSpaceDN w:val="0"/>
        <w:adjustRightInd w:val="0"/>
        <w:spacing w:before="2" w:after="2" w:line="360" w:lineRule="auto"/>
        <w:jc w:val="both"/>
        <w:rPr>
          <w:rFonts w:ascii="Times New Roman" w:hAnsi="Times New Roman"/>
          <w:b/>
          <w:sz w:val="28"/>
          <w:szCs w:val="28"/>
        </w:rPr>
      </w:pPr>
    </w:p>
    <w:p w:rsidR="000D18B1" w:rsidRPr="00325308" w:rsidRDefault="000D18B1" w:rsidP="00A12366">
      <w:pPr>
        <w:widowControl w:val="0"/>
        <w:autoSpaceDE w:val="0"/>
        <w:autoSpaceDN w:val="0"/>
        <w:adjustRightInd w:val="0"/>
        <w:spacing w:before="2" w:after="2" w:line="240" w:lineRule="auto"/>
        <w:jc w:val="both"/>
        <w:rPr>
          <w:rFonts w:ascii="Times New Roman" w:hAnsi="Times New Roman"/>
          <w:b/>
          <w:sz w:val="28"/>
          <w:szCs w:val="28"/>
        </w:rPr>
      </w:pPr>
    </w:p>
    <w:p w:rsidR="000D18B1" w:rsidRPr="00325308" w:rsidRDefault="000D18B1" w:rsidP="00A12366">
      <w:pPr>
        <w:widowControl w:val="0"/>
        <w:autoSpaceDE w:val="0"/>
        <w:autoSpaceDN w:val="0"/>
        <w:adjustRightInd w:val="0"/>
        <w:spacing w:before="2" w:after="2" w:line="240" w:lineRule="auto"/>
        <w:jc w:val="both"/>
        <w:rPr>
          <w:rFonts w:ascii="Times New Roman" w:hAnsi="Times New Roman"/>
          <w:b/>
          <w:sz w:val="28"/>
          <w:szCs w:val="28"/>
        </w:rPr>
      </w:pPr>
    </w:p>
    <w:p w:rsidR="000D18B1" w:rsidRPr="00325308" w:rsidRDefault="000D18B1" w:rsidP="00325308">
      <w:pPr>
        <w:widowControl w:val="0"/>
        <w:autoSpaceDE w:val="0"/>
        <w:autoSpaceDN w:val="0"/>
        <w:adjustRightInd w:val="0"/>
        <w:spacing w:line="360" w:lineRule="auto"/>
        <w:jc w:val="both"/>
        <w:rPr>
          <w:rFonts w:ascii="Times New Roman" w:hAnsi="Times New Roman"/>
          <w:b/>
          <w:sz w:val="28"/>
          <w:szCs w:val="28"/>
        </w:rPr>
      </w:pPr>
    </w:p>
    <w:p w:rsidR="000D18B1" w:rsidRDefault="000D18B1" w:rsidP="00325308">
      <w:pPr>
        <w:spacing w:after="0" w:line="240" w:lineRule="auto"/>
        <w:jc w:val="both"/>
        <w:rPr>
          <w:rFonts w:ascii="Times New Roman" w:hAnsi="Times New Roman"/>
          <w:b/>
          <w:sz w:val="28"/>
          <w:szCs w:val="28"/>
        </w:rPr>
      </w:pPr>
    </w:p>
    <w:p w:rsidR="000D18B1" w:rsidRDefault="000D18B1" w:rsidP="00325308">
      <w:pPr>
        <w:spacing w:after="0" w:line="240" w:lineRule="auto"/>
        <w:jc w:val="both"/>
        <w:rPr>
          <w:rFonts w:ascii="Times New Roman" w:hAnsi="Times New Roman"/>
          <w:b/>
          <w:sz w:val="28"/>
          <w:szCs w:val="28"/>
        </w:rPr>
      </w:pPr>
    </w:p>
    <w:p w:rsidR="000D18B1" w:rsidRDefault="000D18B1" w:rsidP="00325308">
      <w:pPr>
        <w:spacing w:after="0" w:line="240" w:lineRule="auto"/>
        <w:jc w:val="both"/>
        <w:rPr>
          <w:rFonts w:ascii="Times New Roman" w:hAnsi="Times New Roman"/>
          <w:b/>
          <w:sz w:val="28"/>
          <w:szCs w:val="28"/>
        </w:rPr>
      </w:pPr>
    </w:p>
    <w:p w:rsidR="00A12366" w:rsidRDefault="00A12366" w:rsidP="00325308">
      <w:pPr>
        <w:spacing w:after="0" w:line="240" w:lineRule="auto"/>
        <w:jc w:val="both"/>
        <w:rPr>
          <w:rFonts w:ascii="Times New Roman" w:hAnsi="Times New Roman"/>
          <w:b/>
          <w:sz w:val="28"/>
          <w:szCs w:val="28"/>
        </w:rPr>
      </w:pPr>
    </w:p>
    <w:p w:rsidR="00A12366" w:rsidRDefault="00A12366" w:rsidP="00325308">
      <w:pPr>
        <w:spacing w:after="0" w:line="240" w:lineRule="auto"/>
        <w:jc w:val="both"/>
        <w:rPr>
          <w:rFonts w:ascii="Times New Roman" w:hAnsi="Times New Roman"/>
          <w:b/>
          <w:sz w:val="28"/>
          <w:szCs w:val="28"/>
        </w:rPr>
      </w:pPr>
    </w:p>
    <w:p w:rsidR="00A12366" w:rsidRDefault="00A12366" w:rsidP="00325308">
      <w:pPr>
        <w:spacing w:after="0" w:line="240" w:lineRule="auto"/>
        <w:jc w:val="both"/>
        <w:rPr>
          <w:rFonts w:ascii="Times New Roman" w:hAnsi="Times New Roman"/>
          <w:b/>
          <w:sz w:val="28"/>
          <w:szCs w:val="28"/>
        </w:rPr>
      </w:pPr>
    </w:p>
    <w:p w:rsidR="00A12366" w:rsidRDefault="00A12366" w:rsidP="00325308">
      <w:pPr>
        <w:spacing w:after="0" w:line="240" w:lineRule="auto"/>
        <w:jc w:val="both"/>
        <w:rPr>
          <w:rFonts w:ascii="Times New Roman" w:hAnsi="Times New Roman"/>
          <w:b/>
          <w:sz w:val="28"/>
          <w:szCs w:val="28"/>
        </w:rPr>
      </w:pPr>
    </w:p>
    <w:p w:rsidR="000D18B1" w:rsidRDefault="000D18B1" w:rsidP="00325308">
      <w:pPr>
        <w:spacing w:after="0" w:line="240" w:lineRule="auto"/>
        <w:jc w:val="both"/>
        <w:rPr>
          <w:rFonts w:ascii="Times New Roman" w:hAnsi="Times New Roman"/>
          <w:b/>
          <w:sz w:val="28"/>
          <w:szCs w:val="28"/>
        </w:rPr>
      </w:pPr>
    </w:p>
    <w:p w:rsidR="000D18B1" w:rsidRDefault="000D18B1" w:rsidP="00325308">
      <w:pPr>
        <w:spacing w:after="0" w:line="240" w:lineRule="auto"/>
        <w:jc w:val="both"/>
        <w:rPr>
          <w:rFonts w:ascii="Times New Roman" w:hAnsi="Times New Roman"/>
          <w:b/>
          <w:sz w:val="28"/>
          <w:szCs w:val="28"/>
        </w:rPr>
      </w:pPr>
    </w:p>
    <w:p w:rsidR="00325308" w:rsidRDefault="00325308" w:rsidP="00325308">
      <w:pPr>
        <w:spacing w:after="0" w:line="240" w:lineRule="auto"/>
        <w:jc w:val="both"/>
        <w:rPr>
          <w:rFonts w:ascii="Times New Roman" w:hAnsi="Times New Roman"/>
          <w:b/>
          <w:sz w:val="28"/>
          <w:szCs w:val="28"/>
        </w:rPr>
      </w:pPr>
    </w:p>
    <w:p w:rsidR="00325308" w:rsidRDefault="00325308" w:rsidP="00325308">
      <w:pPr>
        <w:spacing w:after="0" w:line="240" w:lineRule="auto"/>
        <w:jc w:val="both"/>
        <w:rPr>
          <w:rFonts w:ascii="Times New Roman" w:hAnsi="Times New Roman"/>
          <w:b/>
          <w:sz w:val="28"/>
          <w:szCs w:val="28"/>
        </w:rPr>
      </w:pPr>
    </w:p>
    <w:p w:rsidR="00841046" w:rsidRPr="008F5033" w:rsidRDefault="00841046" w:rsidP="00304AFB">
      <w:pPr>
        <w:spacing w:after="0" w:line="240" w:lineRule="auto"/>
        <w:jc w:val="center"/>
        <w:rPr>
          <w:rFonts w:ascii="Times New Roman" w:hAnsi="Times New Roman"/>
          <w:b/>
          <w:sz w:val="32"/>
          <w:szCs w:val="32"/>
        </w:rPr>
      </w:pPr>
      <w:r w:rsidRPr="008F5033">
        <w:rPr>
          <w:rFonts w:ascii="Times New Roman" w:hAnsi="Times New Roman"/>
          <w:b/>
          <w:sz w:val="32"/>
          <w:szCs w:val="32"/>
        </w:rPr>
        <w:lastRenderedPageBreak/>
        <w:t>Тематический план 1 года обучения</w:t>
      </w:r>
    </w:p>
    <w:tbl>
      <w:tblPr>
        <w:tblpPr w:leftFromText="180" w:rightFromText="180" w:vertAnchor="text" w:horzAnchor="margin" w:tblpXSpec="center" w:tblpY="27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
        <w:gridCol w:w="4147"/>
        <w:gridCol w:w="1924"/>
        <w:gridCol w:w="2135"/>
        <w:gridCol w:w="1710"/>
      </w:tblGrid>
      <w:tr w:rsidR="00841046" w:rsidRPr="00416EB2" w:rsidTr="00DA6A74">
        <w:trPr>
          <w:trHeight w:val="390"/>
        </w:trPr>
        <w:tc>
          <w:tcPr>
            <w:tcW w:w="682" w:type="dxa"/>
            <w:vMerge w:val="restart"/>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w:t>
            </w:r>
          </w:p>
        </w:tc>
        <w:tc>
          <w:tcPr>
            <w:tcW w:w="4147" w:type="dxa"/>
            <w:vMerge w:val="restart"/>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b/>
                <w:sz w:val="28"/>
                <w:szCs w:val="28"/>
              </w:rPr>
              <w:t>Название темы</w:t>
            </w:r>
          </w:p>
        </w:tc>
        <w:tc>
          <w:tcPr>
            <w:tcW w:w="5769" w:type="dxa"/>
            <w:gridSpan w:val="3"/>
            <w:tcBorders>
              <w:bottom w:val="single" w:sz="4" w:space="0" w:color="auto"/>
            </w:tcBorders>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b/>
                <w:sz w:val="28"/>
                <w:szCs w:val="28"/>
              </w:rPr>
              <w:t>Количество часов</w:t>
            </w:r>
          </w:p>
        </w:tc>
      </w:tr>
      <w:tr w:rsidR="00841046" w:rsidRPr="00416EB2" w:rsidTr="00DA6A74">
        <w:trPr>
          <w:trHeight w:val="345"/>
        </w:trPr>
        <w:tc>
          <w:tcPr>
            <w:tcW w:w="682" w:type="dxa"/>
            <w:vMerge/>
          </w:tcPr>
          <w:p w:rsidR="00841046" w:rsidRPr="00416EB2" w:rsidRDefault="00841046" w:rsidP="00304AFB">
            <w:pPr>
              <w:spacing w:after="0" w:line="240" w:lineRule="auto"/>
              <w:jc w:val="center"/>
              <w:rPr>
                <w:rFonts w:ascii="Times New Roman" w:hAnsi="Times New Roman"/>
                <w:sz w:val="24"/>
                <w:szCs w:val="24"/>
              </w:rPr>
            </w:pPr>
          </w:p>
        </w:tc>
        <w:tc>
          <w:tcPr>
            <w:tcW w:w="4147" w:type="dxa"/>
            <w:vMerge/>
          </w:tcPr>
          <w:p w:rsidR="00841046" w:rsidRPr="00325308" w:rsidRDefault="00841046" w:rsidP="00304AFB">
            <w:pPr>
              <w:spacing w:after="0" w:line="240" w:lineRule="auto"/>
              <w:jc w:val="center"/>
              <w:rPr>
                <w:rFonts w:ascii="Times New Roman" w:hAnsi="Times New Roman"/>
                <w:b/>
                <w:sz w:val="28"/>
                <w:szCs w:val="28"/>
              </w:rPr>
            </w:pPr>
          </w:p>
        </w:tc>
        <w:tc>
          <w:tcPr>
            <w:tcW w:w="1924" w:type="dxa"/>
            <w:tcBorders>
              <w:top w:val="single" w:sz="4" w:space="0" w:color="auto"/>
            </w:tcBorders>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Теория</w:t>
            </w:r>
          </w:p>
        </w:tc>
        <w:tc>
          <w:tcPr>
            <w:tcW w:w="2135" w:type="dxa"/>
            <w:tcBorders>
              <w:top w:val="single" w:sz="4" w:space="0" w:color="auto"/>
            </w:tcBorders>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Практика</w:t>
            </w:r>
          </w:p>
        </w:tc>
        <w:tc>
          <w:tcPr>
            <w:tcW w:w="1710" w:type="dxa"/>
            <w:tcBorders>
              <w:top w:val="single" w:sz="4" w:space="0" w:color="auto"/>
            </w:tcBorders>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Всего</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 xml:space="preserve">1 </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Вводная тема. Цели и задачи программы. Введение в программу.</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2135" w:type="dxa"/>
          </w:tcPr>
          <w:p w:rsidR="00841046" w:rsidRPr="00325308" w:rsidRDefault="00841046" w:rsidP="00304AFB">
            <w:pPr>
              <w:spacing w:after="0" w:line="240" w:lineRule="auto"/>
              <w:jc w:val="center"/>
              <w:rPr>
                <w:rFonts w:ascii="Times New Roman" w:hAnsi="Times New Roman"/>
                <w:sz w:val="28"/>
                <w:szCs w:val="28"/>
              </w:rPr>
            </w:pP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r>
      <w:tr w:rsidR="00841046" w:rsidRPr="00416EB2" w:rsidTr="00DA6A74">
        <w:tc>
          <w:tcPr>
            <w:tcW w:w="10598" w:type="dxa"/>
            <w:gridSpan w:val="5"/>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b/>
                <w:sz w:val="28"/>
                <w:szCs w:val="28"/>
              </w:rPr>
              <w:t xml:space="preserve">Раздел </w:t>
            </w:r>
            <w:r w:rsidRPr="00325308">
              <w:rPr>
                <w:rFonts w:ascii="Times New Roman" w:hAnsi="Times New Roman"/>
                <w:b/>
                <w:sz w:val="28"/>
                <w:szCs w:val="28"/>
                <w:lang w:val="en-US"/>
              </w:rPr>
              <w:t>I</w:t>
            </w:r>
            <w:r w:rsidRPr="00325308">
              <w:rPr>
                <w:rFonts w:ascii="Times New Roman" w:hAnsi="Times New Roman"/>
                <w:b/>
                <w:sz w:val="28"/>
                <w:szCs w:val="28"/>
              </w:rPr>
              <w:t>. Народы Башкортостана и их расселение, характеристика</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2</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Древнейшие населения края</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3</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Национальная структура населения Башкортостана и удельный вес башкир.</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4</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Западные башкиры</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5</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История формирования русского населения Башкортостана</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6</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Этноним «</w:t>
            </w:r>
            <w:proofErr w:type="spellStart"/>
            <w:r w:rsidRPr="00325308">
              <w:rPr>
                <w:rFonts w:ascii="Times New Roman" w:hAnsi="Times New Roman"/>
                <w:sz w:val="28"/>
                <w:szCs w:val="28"/>
              </w:rPr>
              <w:t>башкорт</w:t>
            </w:r>
            <w:proofErr w:type="spellEnd"/>
            <w:r w:rsidRPr="00325308">
              <w:rPr>
                <w:rFonts w:ascii="Times New Roman" w:hAnsi="Times New Roman"/>
                <w:sz w:val="28"/>
                <w:szCs w:val="28"/>
              </w:rPr>
              <w:t>»</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7</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Придания и легенды о происхождении башкир</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a_Helver(15%) Bashkir" w:hAnsi="a_Helver(15%) Bashkir"/>
                <w:sz w:val="28"/>
                <w:szCs w:val="28"/>
              </w:rPr>
              <w:t>3</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8</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Современное население Башкортостана</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9</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 xml:space="preserve">Татары, </w:t>
            </w:r>
            <w:proofErr w:type="spellStart"/>
            <w:r w:rsidRPr="00325308">
              <w:rPr>
                <w:rFonts w:ascii="Times New Roman" w:hAnsi="Times New Roman"/>
                <w:sz w:val="28"/>
                <w:szCs w:val="28"/>
              </w:rPr>
              <w:t>мишары</w:t>
            </w:r>
            <w:proofErr w:type="spellEnd"/>
            <w:r w:rsidRPr="00325308">
              <w:rPr>
                <w:rFonts w:ascii="Times New Roman" w:hAnsi="Times New Roman"/>
                <w:sz w:val="28"/>
                <w:szCs w:val="28"/>
              </w:rPr>
              <w:t xml:space="preserve">, </w:t>
            </w:r>
            <w:proofErr w:type="spellStart"/>
            <w:r w:rsidRPr="00325308">
              <w:rPr>
                <w:rFonts w:ascii="Times New Roman" w:hAnsi="Times New Roman"/>
                <w:sz w:val="28"/>
                <w:szCs w:val="28"/>
              </w:rPr>
              <w:t>тептяри</w:t>
            </w:r>
            <w:proofErr w:type="spellEnd"/>
            <w:r w:rsidRPr="00325308">
              <w:rPr>
                <w:rFonts w:ascii="Times New Roman" w:hAnsi="Times New Roman"/>
                <w:sz w:val="28"/>
                <w:szCs w:val="28"/>
              </w:rPr>
              <w:t xml:space="preserve">, </w:t>
            </w:r>
            <w:proofErr w:type="spellStart"/>
            <w:r w:rsidRPr="00325308">
              <w:rPr>
                <w:rFonts w:ascii="Times New Roman" w:hAnsi="Times New Roman"/>
                <w:sz w:val="28"/>
                <w:szCs w:val="28"/>
              </w:rPr>
              <w:t>кряшены</w:t>
            </w:r>
            <w:proofErr w:type="spellEnd"/>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a_Helver(15%) Bashkir" w:hAnsi="a_Helver(15%) Bashkir"/>
                <w:sz w:val="28"/>
                <w:szCs w:val="28"/>
              </w:rPr>
              <w:t>5</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10</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 xml:space="preserve">Чуваши </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11</w:t>
            </w:r>
          </w:p>
        </w:tc>
        <w:tc>
          <w:tcPr>
            <w:tcW w:w="4147" w:type="dxa"/>
          </w:tcPr>
          <w:p w:rsidR="00841046" w:rsidRPr="00325308" w:rsidRDefault="00841046" w:rsidP="00304AFB">
            <w:pPr>
              <w:spacing w:after="0" w:line="240" w:lineRule="auto"/>
              <w:rPr>
                <w:rFonts w:ascii="Times New Roman" w:hAnsi="Times New Roman"/>
                <w:sz w:val="28"/>
                <w:szCs w:val="28"/>
              </w:rPr>
            </w:pPr>
            <w:proofErr w:type="spellStart"/>
            <w:r w:rsidRPr="00325308">
              <w:rPr>
                <w:rFonts w:ascii="Times New Roman" w:hAnsi="Times New Roman"/>
                <w:sz w:val="28"/>
                <w:szCs w:val="28"/>
              </w:rPr>
              <w:t>Марийци</w:t>
            </w:r>
            <w:proofErr w:type="spellEnd"/>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a_Helver(15%) Bashkir" w:hAnsi="a_Helver(15%) Bashkir"/>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12</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 xml:space="preserve">Мордва </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lang w:val="en-US"/>
              </w:rPr>
            </w:pPr>
            <w:r w:rsidRPr="00416EB2">
              <w:rPr>
                <w:rFonts w:ascii="Times New Roman" w:hAnsi="Times New Roman"/>
                <w:sz w:val="24"/>
                <w:szCs w:val="24"/>
                <w:lang w:val="en-US"/>
              </w:rPr>
              <w:t>13</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 xml:space="preserve">Удмурты </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14</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 xml:space="preserve">Украинцы </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15</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Белорусы</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16</w:t>
            </w:r>
          </w:p>
        </w:tc>
        <w:tc>
          <w:tcPr>
            <w:tcW w:w="4147" w:type="dxa"/>
          </w:tcPr>
          <w:p w:rsidR="00841046" w:rsidRPr="00325308" w:rsidRDefault="00841046" w:rsidP="00304AFB">
            <w:pPr>
              <w:autoSpaceDE w:val="0"/>
              <w:autoSpaceDN w:val="0"/>
              <w:adjustRightInd w:val="0"/>
              <w:spacing w:after="0" w:line="240" w:lineRule="auto"/>
              <w:rPr>
                <w:rFonts w:ascii="Times New Roman" w:hAnsi="Times New Roman"/>
                <w:sz w:val="28"/>
                <w:szCs w:val="28"/>
              </w:rPr>
            </w:pPr>
            <w:r w:rsidRPr="00325308">
              <w:rPr>
                <w:rFonts w:ascii="Times New Roman" w:hAnsi="Times New Roman"/>
                <w:sz w:val="28"/>
                <w:szCs w:val="28"/>
              </w:rPr>
              <w:t>Подведение итогов раздела. Проектная работа</w:t>
            </w:r>
          </w:p>
          <w:p w:rsidR="00841046" w:rsidRPr="00325308" w:rsidRDefault="00841046" w:rsidP="00304AFB">
            <w:pPr>
              <w:autoSpaceDE w:val="0"/>
              <w:autoSpaceDN w:val="0"/>
              <w:adjustRightInd w:val="0"/>
              <w:spacing w:after="0" w:line="240" w:lineRule="auto"/>
              <w:rPr>
                <w:rFonts w:ascii="Times New Roman" w:hAnsi="Times New Roman"/>
                <w:sz w:val="28"/>
                <w:szCs w:val="28"/>
              </w:rPr>
            </w:pPr>
            <w:r w:rsidRPr="00325308">
              <w:rPr>
                <w:rFonts w:ascii="Times New Roman" w:hAnsi="Times New Roman"/>
                <w:sz w:val="28"/>
                <w:szCs w:val="28"/>
              </w:rPr>
              <w:t>«Мы разные, но мы – вместе»</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8</w:t>
            </w:r>
          </w:p>
        </w:tc>
      </w:tr>
      <w:tr w:rsidR="00841046" w:rsidRPr="00416EB2" w:rsidTr="00DA6A74">
        <w:tc>
          <w:tcPr>
            <w:tcW w:w="10598" w:type="dxa"/>
            <w:gridSpan w:val="5"/>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b/>
                <w:sz w:val="28"/>
                <w:szCs w:val="28"/>
              </w:rPr>
              <w:t xml:space="preserve">Раздел </w:t>
            </w:r>
            <w:r w:rsidRPr="00325308">
              <w:rPr>
                <w:rFonts w:ascii="Times New Roman" w:hAnsi="Times New Roman"/>
                <w:b/>
                <w:sz w:val="28"/>
                <w:szCs w:val="28"/>
                <w:lang w:val="en-US"/>
              </w:rPr>
              <w:t>II</w:t>
            </w:r>
            <w:r w:rsidRPr="00325308">
              <w:rPr>
                <w:rFonts w:ascii="Times New Roman" w:hAnsi="Times New Roman"/>
                <w:b/>
                <w:sz w:val="28"/>
                <w:szCs w:val="28"/>
              </w:rPr>
              <w:t>. Материальная культура народов Башкортостана</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17</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Народный орнамент</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18</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Декоративно-прикладное искусство</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a_Helver(15%) Bashkir" w:hAnsi="a_Helver(15%) Bashkir"/>
                <w:sz w:val="28"/>
                <w:szCs w:val="28"/>
              </w:rPr>
              <w:t>6</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19</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Художественная обработка изделий из металла и кожи</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20</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 xml:space="preserve">Ткачество </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a_Helver(15%) Bashkir" w:hAnsi="a_Helver(15%) Bashkir"/>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21</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Ковры и кошмы</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22</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Домашняя утварь</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8</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23</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Интерьер башкирского жилища</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24</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Бортничество и пчеловодство</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25</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Национальный костюм</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9</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26</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Национальные блюда</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7</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27</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Обрядовые блюда с медом</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lastRenderedPageBreak/>
              <w:t>28</w:t>
            </w:r>
          </w:p>
        </w:tc>
        <w:tc>
          <w:tcPr>
            <w:tcW w:w="4147" w:type="dxa"/>
          </w:tcPr>
          <w:p w:rsidR="00841046" w:rsidRPr="00325308" w:rsidRDefault="00841046" w:rsidP="00304AFB">
            <w:pPr>
              <w:autoSpaceDE w:val="0"/>
              <w:autoSpaceDN w:val="0"/>
              <w:adjustRightInd w:val="0"/>
              <w:spacing w:after="0" w:line="240" w:lineRule="auto"/>
              <w:rPr>
                <w:rFonts w:ascii="Times New Roman" w:hAnsi="Times New Roman"/>
                <w:sz w:val="28"/>
                <w:szCs w:val="28"/>
              </w:rPr>
            </w:pPr>
            <w:r w:rsidRPr="00325308">
              <w:rPr>
                <w:rFonts w:ascii="Times New Roman" w:hAnsi="Times New Roman"/>
                <w:sz w:val="28"/>
                <w:szCs w:val="28"/>
              </w:rPr>
              <w:t>Подведение итогов раздела. Проектная работа</w:t>
            </w:r>
          </w:p>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«Культура народа»</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8</w:t>
            </w:r>
          </w:p>
        </w:tc>
      </w:tr>
      <w:tr w:rsidR="00841046" w:rsidRPr="00416EB2" w:rsidTr="00DA6A74">
        <w:tc>
          <w:tcPr>
            <w:tcW w:w="10598" w:type="dxa"/>
            <w:gridSpan w:val="5"/>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 xml:space="preserve">Раздел </w:t>
            </w:r>
            <w:r w:rsidRPr="00325308">
              <w:rPr>
                <w:rFonts w:ascii="Times New Roman" w:hAnsi="Times New Roman"/>
                <w:b/>
                <w:sz w:val="28"/>
                <w:szCs w:val="28"/>
                <w:lang w:val="en-US"/>
              </w:rPr>
              <w:t>III</w:t>
            </w:r>
            <w:r w:rsidRPr="00325308">
              <w:rPr>
                <w:rFonts w:ascii="Times New Roman" w:hAnsi="Times New Roman"/>
                <w:b/>
                <w:sz w:val="28"/>
                <w:szCs w:val="28"/>
              </w:rPr>
              <w:t>. Духовная культура</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29</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Народные знания и верования</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30</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 xml:space="preserve">Поклонение горе </w:t>
            </w:r>
            <w:proofErr w:type="spellStart"/>
            <w:r w:rsidRPr="00325308">
              <w:rPr>
                <w:rFonts w:ascii="Times New Roman" w:hAnsi="Times New Roman"/>
                <w:sz w:val="28"/>
                <w:szCs w:val="28"/>
              </w:rPr>
              <w:t>Торатау</w:t>
            </w:r>
            <w:proofErr w:type="spellEnd"/>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2135" w:type="dxa"/>
          </w:tcPr>
          <w:p w:rsidR="00841046" w:rsidRPr="00325308" w:rsidRDefault="00841046" w:rsidP="00304AFB">
            <w:pPr>
              <w:spacing w:after="0" w:line="240" w:lineRule="auto"/>
              <w:jc w:val="center"/>
              <w:rPr>
                <w:rFonts w:ascii="Times New Roman" w:hAnsi="Times New Roman"/>
                <w:sz w:val="28"/>
                <w:szCs w:val="28"/>
              </w:rPr>
            </w:pP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31</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Культ растительности</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32</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Народная медицина</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33</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Ислам в Башкирии</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34</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Православная картина в республике</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2135" w:type="dxa"/>
          </w:tcPr>
          <w:p w:rsidR="00841046" w:rsidRPr="00325308" w:rsidRDefault="00841046" w:rsidP="00304AFB">
            <w:pPr>
              <w:spacing w:after="0" w:line="240" w:lineRule="auto"/>
              <w:jc w:val="center"/>
              <w:rPr>
                <w:rFonts w:ascii="Times New Roman" w:hAnsi="Times New Roman"/>
                <w:sz w:val="28"/>
                <w:szCs w:val="28"/>
              </w:rPr>
            </w:pP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r>
      <w:tr w:rsidR="00841046" w:rsidRPr="00416EB2" w:rsidTr="00DA6A74">
        <w:tc>
          <w:tcPr>
            <w:tcW w:w="682" w:type="dxa"/>
          </w:tcPr>
          <w:p w:rsidR="00841046" w:rsidRPr="00416EB2" w:rsidRDefault="00841046" w:rsidP="00304AFB">
            <w:pPr>
              <w:spacing w:after="0" w:line="240" w:lineRule="auto"/>
              <w:jc w:val="center"/>
              <w:rPr>
                <w:rFonts w:ascii="Times New Roman" w:hAnsi="Times New Roman"/>
                <w:sz w:val="24"/>
                <w:szCs w:val="24"/>
              </w:rPr>
            </w:pPr>
            <w:r w:rsidRPr="00416EB2">
              <w:rPr>
                <w:rFonts w:ascii="Times New Roman" w:hAnsi="Times New Roman"/>
                <w:sz w:val="24"/>
                <w:szCs w:val="24"/>
              </w:rPr>
              <w:t>35</w:t>
            </w:r>
          </w:p>
        </w:tc>
        <w:tc>
          <w:tcPr>
            <w:tcW w:w="4147"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Подведение итогов.</w:t>
            </w:r>
          </w:p>
          <w:p w:rsidR="00841046" w:rsidRPr="00325308" w:rsidRDefault="00841046" w:rsidP="00304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325308">
              <w:rPr>
                <w:rFonts w:ascii="Times New Roman" w:hAnsi="Times New Roman"/>
                <w:sz w:val="28"/>
                <w:szCs w:val="28"/>
              </w:rPr>
              <w:t xml:space="preserve">Творческая работа </w:t>
            </w:r>
          </w:p>
          <w:p w:rsidR="00841046" w:rsidRPr="00325308" w:rsidRDefault="00841046" w:rsidP="00304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325308">
              <w:rPr>
                <w:rFonts w:ascii="Times New Roman" w:hAnsi="Times New Roman"/>
                <w:sz w:val="28"/>
                <w:szCs w:val="28"/>
              </w:rPr>
              <w:t xml:space="preserve">«Дерево толерантности» </w:t>
            </w:r>
          </w:p>
        </w:tc>
        <w:tc>
          <w:tcPr>
            <w:tcW w:w="192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2135"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8</w:t>
            </w:r>
          </w:p>
        </w:tc>
      </w:tr>
      <w:tr w:rsidR="00841046" w:rsidRPr="00416EB2" w:rsidTr="00DA6A74">
        <w:tc>
          <w:tcPr>
            <w:tcW w:w="8888" w:type="dxa"/>
            <w:gridSpan w:val="4"/>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Итого</w:t>
            </w:r>
          </w:p>
        </w:tc>
        <w:tc>
          <w:tcPr>
            <w:tcW w:w="1710"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144</w:t>
            </w:r>
          </w:p>
        </w:tc>
      </w:tr>
    </w:tbl>
    <w:p w:rsidR="00841046" w:rsidRPr="00304AFB" w:rsidRDefault="00841046" w:rsidP="00304AFB">
      <w:pPr>
        <w:autoSpaceDE w:val="0"/>
        <w:autoSpaceDN w:val="0"/>
        <w:adjustRightInd w:val="0"/>
        <w:spacing w:before="130" w:after="0"/>
        <w:ind w:left="1310"/>
        <w:jc w:val="center"/>
        <w:rPr>
          <w:rFonts w:ascii="Times New Roman" w:hAnsi="Times New Roman"/>
          <w:b/>
          <w:bCs/>
          <w:sz w:val="24"/>
          <w:szCs w:val="24"/>
        </w:rPr>
      </w:pPr>
    </w:p>
    <w:p w:rsidR="00841046" w:rsidRDefault="00841046"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325308" w:rsidRDefault="00325308" w:rsidP="00D24847">
      <w:pPr>
        <w:autoSpaceDE w:val="0"/>
        <w:autoSpaceDN w:val="0"/>
        <w:adjustRightInd w:val="0"/>
        <w:spacing w:before="130" w:after="0"/>
        <w:ind w:left="1310"/>
        <w:jc w:val="center"/>
        <w:rPr>
          <w:rFonts w:ascii="Times New Roman" w:hAnsi="Times New Roman"/>
          <w:b/>
          <w:bCs/>
          <w:sz w:val="28"/>
          <w:szCs w:val="28"/>
        </w:rPr>
      </w:pPr>
    </w:p>
    <w:p w:rsidR="00841046" w:rsidRPr="008F5033" w:rsidRDefault="00841046" w:rsidP="008F5033">
      <w:pPr>
        <w:autoSpaceDE w:val="0"/>
        <w:autoSpaceDN w:val="0"/>
        <w:adjustRightInd w:val="0"/>
        <w:spacing w:before="130" w:after="0"/>
        <w:ind w:left="1310"/>
        <w:jc w:val="center"/>
        <w:rPr>
          <w:rFonts w:ascii="Times New Roman" w:hAnsi="Times New Roman"/>
          <w:b/>
          <w:bCs/>
          <w:sz w:val="32"/>
          <w:szCs w:val="32"/>
        </w:rPr>
      </w:pPr>
      <w:r w:rsidRPr="008F5033">
        <w:rPr>
          <w:rFonts w:ascii="Times New Roman" w:hAnsi="Times New Roman"/>
          <w:b/>
          <w:bCs/>
          <w:sz w:val="32"/>
          <w:szCs w:val="32"/>
        </w:rPr>
        <w:lastRenderedPageBreak/>
        <w:t>С</w:t>
      </w:r>
      <w:r w:rsidR="008F5033" w:rsidRPr="008F5033">
        <w:rPr>
          <w:rFonts w:ascii="Times New Roman" w:hAnsi="Times New Roman"/>
          <w:b/>
          <w:bCs/>
          <w:sz w:val="32"/>
          <w:szCs w:val="32"/>
        </w:rPr>
        <w:t>одержание  1 года обучения</w:t>
      </w:r>
    </w:p>
    <w:p w:rsidR="00841046" w:rsidRPr="00D365E9" w:rsidRDefault="00841046" w:rsidP="00D365E9">
      <w:pPr>
        <w:numPr>
          <w:ilvl w:val="0"/>
          <w:numId w:val="20"/>
        </w:numPr>
        <w:autoSpaceDE w:val="0"/>
        <w:autoSpaceDN w:val="0"/>
        <w:adjustRightInd w:val="0"/>
        <w:spacing w:before="240" w:after="0"/>
        <w:rPr>
          <w:rFonts w:ascii="Times New Roman" w:hAnsi="Times New Roman"/>
          <w:b/>
          <w:bCs/>
          <w:sz w:val="28"/>
          <w:szCs w:val="28"/>
        </w:rPr>
      </w:pPr>
      <w:r w:rsidRPr="00D365E9">
        <w:rPr>
          <w:rFonts w:ascii="Times New Roman" w:hAnsi="Times New Roman"/>
          <w:b/>
          <w:bCs/>
          <w:sz w:val="28"/>
          <w:szCs w:val="28"/>
        </w:rPr>
        <w:t>Вводная часть. Цели и задачи программы</w:t>
      </w:r>
    </w:p>
    <w:p w:rsidR="00841046" w:rsidRPr="00D365E9" w:rsidRDefault="00D365E9" w:rsidP="00D365E9">
      <w:pPr>
        <w:autoSpaceDE w:val="0"/>
        <w:autoSpaceDN w:val="0"/>
        <w:adjustRightInd w:val="0"/>
        <w:spacing w:before="240" w:after="0"/>
        <w:rPr>
          <w:rFonts w:ascii="Times New Roman" w:hAnsi="Times New Roman"/>
          <w:b/>
          <w:bCs/>
          <w:sz w:val="28"/>
          <w:szCs w:val="28"/>
        </w:rPr>
      </w:pPr>
      <w:r>
        <w:rPr>
          <w:rFonts w:ascii="Times New Roman" w:hAnsi="Times New Roman"/>
          <w:sz w:val="28"/>
          <w:szCs w:val="28"/>
        </w:rPr>
        <w:t xml:space="preserve">         </w:t>
      </w:r>
      <w:r w:rsidR="00841046" w:rsidRPr="00D365E9">
        <w:rPr>
          <w:rFonts w:ascii="Times New Roman" w:hAnsi="Times New Roman"/>
          <w:sz w:val="28"/>
          <w:szCs w:val="28"/>
        </w:rPr>
        <w:t xml:space="preserve">РАЗДЕЛ I.  </w:t>
      </w:r>
      <w:r w:rsidR="00841046" w:rsidRPr="00D365E9">
        <w:rPr>
          <w:rFonts w:ascii="Times New Roman" w:hAnsi="Times New Roman"/>
          <w:b/>
          <w:sz w:val="28"/>
          <w:szCs w:val="28"/>
        </w:rPr>
        <w:t>Народы Башкортостана и их расселение, характеристика</w:t>
      </w:r>
    </w:p>
    <w:p w:rsidR="00841046" w:rsidRPr="00D365E9" w:rsidRDefault="00841046" w:rsidP="00D365E9">
      <w:pPr>
        <w:autoSpaceDE w:val="0"/>
        <w:autoSpaceDN w:val="0"/>
        <w:adjustRightInd w:val="0"/>
        <w:spacing w:before="240" w:after="0"/>
        <w:rPr>
          <w:rFonts w:ascii="Times New Roman" w:hAnsi="Times New Roman"/>
          <w:b/>
          <w:bCs/>
          <w:sz w:val="28"/>
          <w:szCs w:val="28"/>
        </w:rPr>
      </w:pPr>
      <w:r w:rsidRPr="00D365E9">
        <w:rPr>
          <w:rFonts w:ascii="Times New Roman" w:hAnsi="Times New Roman"/>
          <w:b/>
          <w:bCs/>
          <w:sz w:val="28"/>
          <w:szCs w:val="28"/>
        </w:rPr>
        <w:t>1.2.</w:t>
      </w:r>
      <w:r w:rsidRPr="00D365E9">
        <w:rPr>
          <w:rFonts w:ascii="Times New Roman" w:hAnsi="Times New Roman"/>
          <w:b/>
          <w:sz w:val="28"/>
          <w:szCs w:val="28"/>
        </w:rPr>
        <w:t xml:space="preserve">  Древнейшие населения края</w:t>
      </w:r>
    </w:p>
    <w:p w:rsidR="00841046" w:rsidRPr="00D365E9" w:rsidRDefault="00841046" w:rsidP="00D365E9">
      <w:pPr>
        <w:spacing w:line="360" w:lineRule="auto"/>
        <w:jc w:val="both"/>
        <w:rPr>
          <w:rFonts w:ascii="Times New Roman" w:hAnsi="Times New Roman"/>
          <w:sz w:val="28"/>
          <w:szCs w:val="28"/>
        </w:rPr>
      </w:pPr>
      <w:r w:rsidRPr="00D365E9">
        <w:rPr>
          <w:rFonts w:ascii="Times New Roman" w:hAnsi="Times New Roman"/>
          <w:sz w:val="28"/>
          <w:szCs w:val="28"/>
        </w:rPr>
        <w:t xml:space="preserve">        Первые люди на Урале. </w:t>
      </w:r>
      <w:proofErr w:type="spellStart"/>
      <w:r w:rsidRPr="00D365E9">
        <w:rPr>
          <w:rFonts w:ascii="Times New Roman" w:hAnsi="Times New Roman"/>
          <w:sz w:val="28"/>
          <w:szCs w:val="28"/>
        </w:rPr>
        <w:t>Шульганташ</w:t>
      </w:r>
      <w:proofErr w:type="spellEnd"/>
      <w:r w:rsidRPr="00D365E9">
        <w:rPr>
          <w:rFonts w:ascii="Times New Roman" w:hAnsi="Times New Roman"/>
          <w:sz w:val="28"/>
          <w:szCs w:val="28"/>
        </w:rPr>
        <w:t xml:space="preserve"> – уникальный памятник природы и древней живописи (20-15 вв. </w:t>
      </w:r>
      <w:proofErr w:type="gramStart"/>
      <w:r w:rsidRPr="00D365E9">
        <w:rPr>
          <w:rFonts w:ascii="Times New Roman" w:hAnsi="Times New Roman"/>
          <w:sz w:val="28"/>
          <w:szCs w:val="28"/>
        </w:rPr>
        <w:t>до</w:t>
      </w:r>
      <w:proofErr w:type="gramEnd"/>
      <w:r w:rsidRPr="00D365E9">
        <w:rPr>
          <w:rFonts w:ascii="Times New Roman" w:hAnsi="Times New Roman"/>
          <w:sz w:val="28"/>
          <w:szCs w:val="28"/>
        </w:rPr>
        <w:t xml:space="preserve"> н.э.). История открытия наскальных  изображений пещеры </w:t>
      </w:r>
      <w:proofErr w:type="spellStart"/>
      <w:r w:rsidRPr="00D365E9">
        <w:rPr>
          <w:rFonts w:ascii="Times New Roman" w:hAnsi="Times New Roman"/>
          <w:sz w:val="28"/>
          <w:szCs w:val="28"/>
        </w:rPr>
        <w:t>Шульганташ</w:t>
      </w:r>
      <w:proofErr w:type="spellEnd"/>
      <w:r w:rsidRPr="00D365E9">
        <w:rPr>
          <w:rFonts w:ascii="Times New Roman" w:hAnsi="Times New Roman"/>
          <w:sz w:val="28"/>
          <w:szCs w:val="28"/>
        </w:rPr>
        <w:t xml:space="preserve">, их первобытный реализм. Изображения человеческих фигур в </w:t>
      </w:r>
      <w:proofErr w:type="spellStart"/>
      <w:r w:rsidRPr="00D365E9">
        <w:rPr>
          <w:rFonts w:ascii="Times New Roman" w:hAnsi="Times New Roman"/>
          <w:sz w:val="28"/>
          <w:szCs w:val="28"/>
        </w:rPr>
        <w:t>Идрисовской</w:t>
      </w:r>
      <w:proofErr w:type="spellEnd"/>
      <w:r w:rsidRPr="00D365E9">
        <w:rPr>
          <w:rFonts w:ascii="Times New Roman" w:hAnsi="Times New Roman"/>
          <w:sz w:val="28"/>
          <w:szCs w:val="28"/>
        </w:rPr>
        <w:t xml:space="preserve"> пещере по реке </w:t>
      </w:r>
      <w:proofErr w:type="spellStart"/>
      <w:r w:rsidRPr="00D365E9">
        <w:rPr>
          <w:rFonts w:ascii="Times New Roman" w:hAnsi="Times New Roman"/>
          <w:sz w:val="28"/>
          <w:szCs w:val="28"/>
        </w:rPr>
        <w:t>Агидель</w:t>
      </w:r>
      <w:proofErr w:type="spellEnd"/>
      <w:r w:rsidRPr="00D365E9">
        <w:rPr>
          <w:rFonts w:ascii="Times New Roman" w:hAnsi="Times New Roman"/>
          <w:sz w:val="28"/>
          <w:szCs w:val="28"/>
        </w:rPr>
        <w:t xml:space="preserve"> и неопределенных фигур в </w:t>
      </w:r>
      <w:proofErr w:type="spellStart"/>
      <w:r w:rsidRPr="00D365E9">
        <w:rPr>
          <w:rFonts w:ascii="Times New Roman" w:hAnsi="Times New Roman"/>
          <w:sz w:val="28"/>
          <w:szCs w:val="28"/>
        </w:rPr>
        <w:t>Бурановской</w:t>
      </w:r>
      <w:proofErr w:type="spellEnd"/>
      <w:r w:rsidRPr="00D365E9">
        <w:rPr>
          <w:rFonts w:ascii="Times New Roman" w:hAnsi="Times New Roman"/>
          <w:sz w:val="28"/>
          <w:szCs w:val="28"/>
        </w:rPr>
        <w:t xml:space="preserve"> пещере. Археологические памятники о первых обитателях Урала и Башкортостана. Культура древних обитателей края: посуда, украшения. Золото сарматов.  Стоянки и поселения башкир: городище-крепость </w:t>
      </w:r>
      <w:proofErr w:type="spellStart"/>
      <w:r w:rsidRPr="00D365E9">
        <w:rPr>
          <w:rFonts w:ascii="Times New Roman" w:hAnsi="Times New Roman"/>
          <w:sz w:val="28"/>
          <w:szCs w:val="28"/>
        </w:rPr>
        <w:t>Аркаим</w:t>
      </w:r>
      <w:proofErr w:type="spellEnd"/>
      <w:r w:rsidRPr="00D365E9">
        <w:rPr>
          <w:rFonts w:ascii="Times New Roman" w:hAnsi="Times New Roman"/>
          <w:sz w:val="28"/>
          <w:szCs w:val="28"/>
        </w:rPr>
        <w:t xml:space="preserve">. Городища </w:t>
      </w:r>
      <w:proofErr w:type="spellStart"/>
      <w:r w:rsidRPr="00D365E9">
        <w:rPr>
          <w:rFonts w:ascii="Times New Roman" w:hAnsi="Times New Roman"/>
          <w:sz w:val="28"/>
          <w:szCs w:val="28"/>
        </w:rPr>
        <w:t>Таналык</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Олаир</w:t>
      </w:r>
      <w:proofErr w:type="spellEnd"/>
      <w:r w:rsidRPr="00D365E9">
        <w:rPr>
          <w:rFonts w:ascii="Times New Roman" w:hAnsi="Times New Roman"/>
          <w:sz w:val="28"/>
          <w:szCs w:val="28"/>
        </w:rPr>
        <w:t xml:space="preserve">, Уфа-2. Древние башкиры. Территория их расселения. Урал как символ поэтизированной родины башкир. Краткая характеристика </w:t>
      </w:r>
      <w:proofErr w:type="spellStart"/>
      <w:proofErr w:type="gramStart"/>
      <w:r w:rsidRPr="00D365E9">
        <w:rPr>
          <w:rFonts w:ascii="Times New Roman" w:hAnsi="Times New Roman"/>
          <w:sz w:val="28"/>
          <w:szCs w:val="28"/>
        </w:rPr>
        <w:t>родо-племенного</w:t>
      </w:r>
      <w:proofErr w:type="spellEnd"/>
      <w:proofErr w:type="gramEnd"/>
      <w:r w:rsidRPr="00D365E9">
        <w:rPr>
          <w:rFonts w:ascii="Times New Roman" w:hAnsi="Times New Roman"/>
          <w:sz w:val="28"/>
          <w:szCs w:val="28"/>
        </w:rPr>
        <w:t xml:space="preserve"> состава башкир. Исторические сведения о башкирах </w:t>
      </w:r>
      <w:r w:rsidRPr="00D365E9">
        <w:rPr>
          <w:rFonts w:ascii="Times New Roman" w:hAnsi="Times New Roman"/>
          <w:sz w:val="28"/>
          <w:szCs w:val="28"/>
          <w:lang w:val="en-US"/>
        </w:rPr>
        <w:t>IX</w:t>
      </w:r>
      <w:r w:rsidRPr="00D365E9">
        <w:rPr>
          <w:rFonts w:ascii="Times New Roman" w:hAnsi="Times New Roman"/>
          <w:sz w:val="28"/>
          <w:szCs w:val="28"/>
        </w:rPr>
        <w:t xml:space="preserve"> –</w:t>
      </w:r>
      <w:r w:rsidRPr="00D365E9">
        <w:rPr>
          <w:rFonts w:ascii="Times New Roman" w:hAnsi="Times New Roman"/>
          <w:sz w:val="28"/>
          <w:szCs w:val="28"/>
          <w:lang w:val="en-US"/>
        </w:rPr>
        <w:t>X</w:t>
      </w:r>
      <w:r w:rsidRPr="00D365E9">
        <w:rPr>
          <w:rFonts w:ascii="Times New Roman" w:hAnsi="Times New Roman"/>
          <w:sz w:val="28"/>
          <w:szCs w:val="28"/>
        </w:rPr>
        <w:t xml:space="preserve"> веков (</w:t>
      </w:r>
      <w:proofErr w:type="spellStart"/>
      <w:r w:rsidRPr="00D365E9">
        <w:rPr>
          <w:rFonts w:ascii="Times New Roman" w:hAnsi="Times New Roman"/>
          <w:sz w:val="28"/>
          <w:szCs w:val="28"/>
        </w:rPr>
        <w:t>Ибн-Хордадбек</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Салам-Тарджеман</w:t>
      </w:r>
      <w:proofErr w:type="spellEnd"/>
      <w:r w:rsidRPr="00D365E9">
        <w:rPr>
          <w:rFonts w:ascii="Times New Roman" w:hAnsi="Times New Roman"/>
          <w:sz w:val="28"/>
          <w:szCs w:val="28"/>
        </w:rPr>
        <w:t>, Ахмед</w:t>
      </w:r>
      <w:proofErr w:type="gramStart"/>
      <w:r w:rsidRPr="00D365E9">
        <w:rPr>
          <w:rFonts w:ascii="Times New Roman" w:hAnsi="Times New Roman"/>
          <w:sz w:val="28"/>
          <w:szCs w:val="28"/>
        </w:rPr>
        <w:t xml:space="preserve"> И</w:t>
      </w:r>
      <w:proofErr w:type="gramEnd"/>
      <w:r w:rsidRPr="00D365E9">
        <w:rPr>
          <w:rFonts w:ascii="Times New Roman" w:hAnsi="Times New Roman"/>
          <w:sz w:val="28"/>
          <w:szCs w:val="28"/>
        </w:rPr>
        <w:t xml:space="preserve">бн </w:t>
      </w:r>
      <w:proofErr w:type="spellStart"/>
      <w:r w:rsidRPr="00D365E9">
        <w:rPr>
          <w:rFonts w:ascii="Times New Roman" w:hAnsi="Times New Roman"/>
          <w:sz w:val="28"/>
          <w:szCs w:val="28"/>
        </w:rPr>
        <w:t>Фадлан</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Идриси</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Гардизи</w:t>
      </w:r>
      <w:proofErr w:type="spellEnd"/>
      <w:r w:rsidRPr="00D365E9">
        <w:rPr>
          <w:rFonts w:ascii="Times New Roman" w:hAnsi="Times New Roman"/>
          <w:sz w:val="28"/>
          <w:szCs w:val="28"/>
        </w:rPr>
        <w:t xml:space="preserve">). </w:t>
      </w:r>
    </w:p>
    <w:p w:rsidR="00841046" w:rsidRPr="00D365E9" w:rsidRDefault="00841046" w:rsidP="00D365E9">
      <w:pPr>
        <w:spacing w:line="360" w:lineRule="auto"/>
        <w:jc w:val="both"/>
        <w:rPr>
          <w:rFonts w:ascii="Times New Roman" w:hAnsi="Times New Roman"/>
          <w:b/>
          <w:sz w:val="28"/>
          <w:szCs w:val="28"/>
        </w:rPr>
      </w:pPr>
      <w:r w:rsidRPr="00D365E9">
        <w:rPr>
          <w:rFonts w:ascii="Times New Roman" w:hAnsi="Times New Roman"/>
          <w:b/>
          <w:sz w:val="28"/>
          <w:szCs w:val="28"/>
        </w:rPr>
        <w:t>1.3. Национальная структура населения Башкортостана и удельный вес башкир.</w:t>
      </w:r>
    </w:p>
    <w:p w:rsidR="00841046" w:rsidRPr="00D365E9" w:rsidRDefault="00841046" w:rsidP="00D365E9">
      <w:pPr>
        <w:spacing w:line="360" w:lineRule="auto"/>
        <w:jc w:val="both"/>
        <w:rPr>
          <w:rFonts w:ascii="Times New Roman" w:hAnsi="Times New Roman"/>
          <w:bCs/>
          <w:sz w:val="28"/>
          <w:szCs w:val="28"/>
        </w:rPr>
      </w:pPr>
      <w:r w:rsidRPr="00D365E9">
        <w:rPr>
          <w:rFonts w:ascii="Times New Roman" w:hAnsi="Times New Roman"/>
          <w:bCs/>
          <w:sz w:val="28"/>
          <w:szCs w:val="28"/>
        </w:rPr>
        <w:t xml:space="preserve">Считалось, в пределах Башкирской республики было представлено 11 национальностей численностью 5 </w:t>
      </w:r>
      <w:proofErr w:type="spellStart"/>
      <w:r w:rsidRPr="00D365E9">
        <w:rPr>
          <w:rFonts w:ascii="Times New Roman" w:hAnsi="Times New Roman"/>
          <w:bCs/>
          <w:sz w:val="28"/>
          <w:szCs w:val="28"/>
        </w:rPr>
        <w:t>тяс</w:t>
      </w:r>
      <w:proofErr w:type="spellEnd"/>
      <w:r w:rsidRPr="00D365E9">
        <w:rPr>
          <w:rFonts w:ascii="Times New Roman" w:hAnsi="Times New Roman"/>
          <w:bCs/>
          <w:sz w:val="28"/>
          <w:szCs w:val="28"/>
        </w:rPr>
        <w:t xml:space="preserve">. человек каждая. Наиболее крупная из них – русские, за ними идут татары и на третьем месте – башкиры. </w:t>
      </w:r>
      <w:proofErr w:type="gramStart"/>
      <w:r w:rsidRPr="00D365E9">
        <w:rPr>
          <w:rFonts w:ascii="Times New Roman" w:hAnsi="Times New Roman"/>
          <w:bCs/>
          <w:sz w:val="28"/>
          <w:szCs w:val="28"/>
        </w:rPr>
        <w:t>Во</w:t>
      </w:r>
      <w:proofErr w:type="gramEnd"/>
      <w:r w:rsidRPr="00D365E9">
        <w:rPr>
          <w:rFonts w:ascii="Times New Roman" w:hAnsi="Times New Roman"/>
          <w:bCs/>
          <w:sz w:val="28"/>
          <w:szCs w:val="28"/>
        </w:rPr>
        <w:t xml:space="preserve"> исправление прежней  </w:t>
      </w:r>
      <w:proofErr w:type="spellStart"/>
      <w:r w:rsidRPr="00D365E9">
        <w:rPr>
          <w:rFonts w:ascii="Times New Roman" w:hAnsi="Times New Roman"/>
          <w:bCs/>
          <w:sz w:val="28"/>
          <w:szCs w:val="28"/>
        </w:rPr>
        <w:t>этностатистики</w:t>
      </w:r>
      <w:proofErr w:type="spellEnd"/>
      <w:r w:rsidRPr="00D365E9">
        <w:rPr>
          <w:rFonts w:ascii="Times New Roman" w:hAnsi="Times New Roman"/>
          <w:bCs/>
          <w:sz w:val="28"/>
          <w:szCs w:val="28"/>
        </w:rPr>
        <w:t xml:space="preserve"> перепись населения  1989г. обнаружила относительно меньшую численность и удельный вес коренной и титульной национальности Башкирии и сравнительно большую численность и долю татар и в целом </w:t>
      </w:r>
      <w:proofErr w:type="spellStart"/>
      <w:r w:rsidRPr="00D365E9">
        <w:rPr>
          <w:rFonts w:ascii="Times New Roman" w:hAnsi="Times New Roman"/>
          <w:bCs/>
          <w:sz w:val="28"/>
          <w:szCs w:val="28"/>
        </w:rPr>
        <w:t>татароязычного</w:t>
      </w:r>
      <w:proofErr w:type="spellEnd"/>
      <w:r w:rsidRPr="00D365E9">
        <w:rPr>
          <w:rFonts w:ascii="Times New Roman" w:hAnsi="Times New Roman"/>
          <w:bCs/>
          <w:sz w:val="28"/>
          <w:szCs w:val="28"/>
        </w:rPr>
        <w:t xml:space="preserve"> населения в республике. Башкиры и татары составили, соответственно, 864 и 1121 тыс. человек.  С запада на восток, особенно в пределах так называемой Малой Башкирии, соответственно увеличивается численность, а значит удельный вес, башкирского и особенно </w:t>
      </w:r>
      <w:proofErr w:type="spellStart"/>
      <w:r w:rsidRPr="00D365E9">
        <w:rPr>
          <w:rFonts w:ascii="Times New Roman" w:hAnsi="Times New Roman"/>
          <w:bCs/>
          <w:sz w:val="28"/>
          <w:szCs w:val="28"/>
        </w:rPr>
        <w:t>башкироязычного</w:t>
      </w:r>
      <w:proofErr w:type="spellEnd"/>
      <w:r w:rsidRPr="00D365E9">
        <w:rPr>
          <w:rFonts w:ascii="Times New Roman" w:hAnsi="Times New Roman"/>
          <w:bCs/>
          <w:sz w:val="28"/>
          <w:szCs w:val="28"/>
        </w:rPr>
        <w:t xml:space="preserve"> населения.</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1.4.  Западные башкиры</w:t>
      </w:r>
    </w:p>
    <w:p w:rsidR="00841046" w:rsidRPr="00D365E9" w:rsidRDefault="00841046" w:rsidP="00D365E9">
      <w:pPr>
        <w:autoSpaceDE w:val="0"/>
        <w:autoSpaceDN w:val="0"/>
        <w:adjustRightInd w:val="0"/>
        <w:spacing w:before="125" w:after="0" w:line="360" w:lineRule="auto"/>
        <w:ind w:right="24" w:firstLine="470"/>
        <w:jc w:val="both"/>
        <w:rPr>
          <w:rFonts w:ascii="Times New Roman" w:hAnsi="Times New Roman"/>
          <w:b/>
          <w:sz w:val="28"/>
          <w:szCs w:val="28"/>
        </w:rPr>
      </w:pPr>
      <w:r w:rsidRPr="00D365E9">
        <w:rPr>
          <w:rFonts w:ascii="Times New Roman" w:hAnsi="Times New Roman"/>
          <w:sz w:val="28"/>
          <w:szCs w:val="28"/>
        </w:rPr>
        <w:lastRenderedPageBreak/>
        <w:t xml:space="preserve">Данная группа башкир, в свою очередь, делится на </w:t>
      </w:r>
      <w:proofErr w:type="spellStart"/>
      <w:r w:rsidRPr="00D365E9">
        <w:rPr>
          <w:rFonts w:ascii="Times New Roman" w:hAnsi="Times New Roman"/>
          <w:sz w:val="28"/>
          <w:szCs w:val="28"/>
        </w:rPr>
        <w:t>икскую</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нижнебельскую</w:t>
      </w:r>
      <w:proofErr w:type="spellEnd"/>
      <w:r w:rsidRPr="00D365E9">
        <w:rPr>
          <w:rFonts w:ascii="Times New Roman" w:hAnsi="Times New Roman"/>
          <w:sz w:val="28"/>
          <w:szCs w:val="28"/>
        </w:rPr>
        <w:t xml:space="preserve"> и северную подгруппы. </w:t>
      </w:r>
      <w:proofErr w:type="gramStart"/>
      <w:r w:rsidRPr="00D365E9">
        <w:rPr>
          <w:rFonts w:ascii="Times New Roman" w:hAnsi="Times New Roman"/>
          <w:sz w:val="28"/>
          <w:szCs w:val="28"/>
        </w:rPr>
        <w:t xml:space="preserve">В </w:t>
      </w:r>
      <w:proofErr w:type="spellStart"/>
      <w:r w:rsidRPr="00D365E9">
        <w:rPr>
          <w:rFonts w:ascii="Times New Roman" w:hAnsi="Times New Roman"/>
          <w:sz w:val="28"/>
          <w:szCs w:val="28"/>
        </w:rPr>
        <w:t>икскую</w:t>
      </w:r>
      <w:proofErr w:type="spellEnd"/>
      <w:r w:rsidRPr="00D365E9">
        <w:rPr>
          <w:rFonts w:ascii="Times New Roman" w:hAnsi="Times New Roman"/>
          <w:sz w:val="28"/>
          <w:szCs w:val="28"/>
        </w:rPr>
        <w:t xml:space="preserve"> группу входят племена: </w:t>
      </w:r>
      <w:proofErr w:type="spellStart"/>
      <w:r w:rsidRPr="00D365E9">
        <w:rPr>
          <w:rFonts w:ascii="Times New Roman" w:hAnsi="Times New Roman"/>
          <w:sz w:val="28"/>
          <w:szCs w:val="28"/>
        </w:rPr>
        <w:t>буляр</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байлар</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юрми</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ирэктэ</w:t>
      </w:r>
      <w:proofErr w:type="spellEnd"/>
      <w:r w:rsidRPr="00D365E9">
        <w:rPr>
          <w:rFonts w:ascii="Times New Roman" w:hAnsi="Times New Roman"/>
          <w:sz w:val="28"/>
          <w:szCs w:val="28"/>
        </w:rPr>
        <w:t xml:space="preserve">; в </w:t>
      </w:r>
      <w:proofErr w:type="spellStart"/>
      <w:r w:rsidRPr="00D365E9">
        <w:rPr>
          <w:rFonts w:ascii="Times New Roman" w:hAnsi="Times New Roman"/>
          <w:sz w:val="28"/>
          <w:szCs w:val="28"/>
        </w:rPr>
        <w:t>нижнебельскую</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еней</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гэрэ</w:t>
      </w:r>
      <w:proofErr w:type="spellEnd"/>
      <w:r w:rsidRPr="00D365E9">
        <w:rPr>
          <w:rFonts w:ascii="Times New Roman" w:hAnsi="Times New Roman"/>
          <w:sz w:val="28"/>
          <w:szCs w:val="28"/>
        </w:rPr>
        <w:t xml:space="preserve">, киргиз, </w:t>
      </w:r>
      <w:proofErr w:type="spellStart"/>
      <w:r w:rsidRPr="00D365E9">
        <w:rPr>
          <w:rFonts w:ascii="Times New Roman" w:hAnsi="Times New Roman"/>
          <w:sz w:val="28"/>
          <w:szCs w:val="28"/>
        </w:rPr>
        <w:t>елан</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ельдяк</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канлы</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дуваней</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каршин</w:t>
      </w:r>
      <w:proofErr w:type="spellEnd"/>
      <w:r w:rsidRPr="00D365E9">
        <w:rPr>
          <w:rFonts w:ascii="Times New Roman" w:hAnsi="Times New Roman"/>
          <w:sz w:val="28"/>
          <w:szCs w:val="28"/>
        </w:rPr>
        <w:t xml:space="preserve">, таз, </w:t>
      </w:r>
      <w:proofErr w:type="spellStart"/>
      <w:r w:rsidRPr="00D365E9">
        <w:rPr>
          <w:rFonts w:ascii="Times New Roman" w:hAnsi="Times New Roman"/>
          <w:sz w:val="28"/>
          <w:szCs w:val="28"/>
        </w:rPr>
        <w:t>ува-ныш</w:t>
      </w:r>
      <w:proofErr w:type="spellEnd"/>
      <w:r w:rsidRPr="00D365E9">
        <w:rPr>
          <w:rFonts w:ascii="Times New Roman" w:hAnsi="Times New Roman"/>
          <w:sz w:val="28"/>
          <w:szCs w:val="28"/>
        </w:rPr>
        <w:t xml:space="preserve">; в северную: уран, </w:t>
      </w:r>
      <w:proofErr w:type="spellStart"/>
      <w:r w:rsidRPr="00D365E9">
        <w:rPr>
          <w:rFonts w:ascii="Times New Roman" w:hAnsi="Times New Roman"/>
          <w:sz w:val="28"/>
          <w:szCs w:val="28"/>
        </w:rPr>
        <w:t>гайна</w:t>
      </w:r>
      <w:proofErr w:type="spellEnd"/>
      <w:r w:rsidRPr="00D365E9">
        <w:rPr>
          <w:rFonts w:ascii="Times New Roman" w:hAnsi="Times New Roman"/>
          <w:sz w:val="28"/>
          <w:szCs w:val="28"/>
        </w:rPr>
        <w:t xml:space="preserve"> или тархан, </w:t>
      </w:r>
      <w:proofErr w:type="spellStart"/>
      <w:r w:rsidRPr="00D365E9">
        <w:rPr>
          <w:rFonts w:ascii="Times New Roman" w:hAnsi="Times New Roman"/>
          <w:sz w:val="28"/>
          <w:szCs w:val="28"/>
        </w:rPr>
        <w:t>балыксы</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ун</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танып</w:t>
      </w:r>
      <w:proofErr w:type="spellEnd"/>
      <w:r w:rsidRPr="00D365E9">
        <w:rPr>
          <w:rFonts w:ascii="Times New Roman" w:hAnsi="Times New Roman"/>
          <w:sz w:val="28"/>
          <w:szCs w:val="28"/>
        </w:rPr>
        <w:t>.</w:t>
      </w:r>
      <w:proofErr w:type="gramEnd"/>
    </w:p>
    <w:p w:rsidR="00841046" w:rsidRPr="00D365E9" w:rsidRDefault="00841046" w:rsidP="00D365E9">
      <w:pPr>
        <w:autoSpaceDE w:val="0"/>
        <w:autoSpaceDN w:val="0"/>
        <w:adjustRightInd w:val="0"/>
        <w:spacing w:after="0" w:line="360" w:lineRule="auto"/>
        <w:ind w:right="29" w:firstLine="350"/>
        <w:jc w:val="both"/>
        <w:rPr>
          <w:rFonts w:ascii="Times New Roman" w:hAnsi="Times New Roman"/>
          <w:b/>
          <w:sz w:val="28"/>
          <w:szCs w:val="28"/>
        </w:rPr>
      </w:pPr>
      <w:proofErr w:type="gramStart"/>
      <w:r w:rsidRPr="00D365E9">
        <w:rPr>
          <w:rFonts w:ascii="Times New Roman" w:hAnsi="Times New Roman"/>
          <w:sz w:val="28"/>
          <w:szCs w:val="28"/>
        </w:rPr>
        <w:t>В расселении западных башкир отмечаются сле</w:t>
      </w:r>
      <w:r w:rsidRPr="00D365E9">
        <w:rPr>
          <w:rFonts w:ascii="Times New Roman" w:hAnsi="Times New Roman"/>
          <w:sz w:val="28"/>
          <w:szCs w:val="28"/>
        </w:rPr>
        <w:softHyphen/>
        <w:t xml:space="preserve">дующие особенности: </w:t>
      </w:r>
      <w:proofErr w:type="spellStart"/>
      <w:r w:rsidRPr="00D365E9">
        <w:rPr>
          <w:rFonts w:ascii="Times New Roman" w:hAnsi="Times New Roman"/>
          <w:sz w:val="28"/>
          <w:szCs w:val="28"/>
        </w:rPr>
        <w:t>икские</w:t>
      </w:r>
      <w:proofErr w:type="spellEnd"/>
      <w:r w:rsidRPr="00D365E9">
        <w:rPr>
          <w:rFonts w:ascii="Times New Roman" w:hAnsi="Times New Roman"/>
          <w:sz w:val="28"/>
          <w:szCs w:val="28"/>
        </w:rPr>
        <w:t xml:space="preserve"> башкиры заселяли долину Ика</w:t>
      </w:r>
      <w:r w:rsidRPr="00D365E9">
        <w:rPr>
          <w:rFonts w:ascii="Times New Roman" w:hAnsi="Times New Roman"/>
          <w:b/>
          <w:sz w:val="28"/>
          <w:szCs w:val="28"/>
        </w:rPr>
        <w:t xml:space="preserve">, </w:t>
      </w:r>
      <w:r w:rsidRPr="00D365E9">
        <w:rPr>
          <w:rFonts w:ascii="Times New Roman" w:hAnsi="Times New Roman"/>
          <w:sz w:val="28"/>
          <w:szCs w:val="28"/>
        </w:rPr>
        <w:t xml:space="preserve">от истоков до устья, занимали значительные территории по левобережью реки до районов верховий рек Степной </w:t>
      </w:r>
      <w:proofErr w:type="spellStart"/>
      <w:r w:rsidRPr="00D365E9">
        <w:rPr>
          <w:rFonts w:ascii="Times New Roman" w:hAnsi="Times New Roman"/>
          <w:sz w:val="28"/>
          <w:szCs w:val="28"/>
        </w:rPr>
        <w:t>Зай</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Шешмя</w:t>
      </w:r>
      <w:proofErr w:type="spellEnd"/>
      <w:r w:rsidRPr="00D365E9">
        <w:rPr>
          <w:rFonts w:ascii="Times New Roman" w:hAnsi="Times New Roman"/>
          <w:sz w:val="28"/>
          <w:szCs w:val="28"/>
        </w:rPr>
        <w:t xml:space="preserve"> и др.; </w:t>
      </w:r>
      <w:proofErr w:type="spellStart"/>
      <w:r w:rsidRPr="00D365E9">
        <w:rPr>
          <w:rFonts w:ascii="Times New Roman" w:hAnsi="Times New Roman"/>
          <w:sz w:val="28"/>
          <w:szCs w:val="28"/>
        </w:rPr>
        <w:t>нижнебельские</w:t>
      </w:r>
      <w:proofErr w:type="spellEnd"/>
      <w:r w:rsidRPr="00D365E9">
        <w:rPr>
          <w:rFonts w:ascii="Times New Roman" w:hAnsi="Times New Roman"/>
          <w:sz w:val="28"/>
          <w:szCs w:val="28"/>
        </w:rPr>
        <w:t xml:space="preserve"> башкиры расселялись в долине реки </w:t>
      </w:r>
      <w:proofErr w:type="spellStart"/>
      <w:r w:rsidRPr="00D365E9">
        <w:rPr>
          <w:rFonts w:ascii="Times New Roman" w:hAnsi="Times New Roman"/>
          <w:sz w:val="28"/>
          <w:szCs w:val="28"/>
        </w:rPr>
        <w:t>Агидель</w:t>
      </w:r>
      <w:proofErr w:type="spellEnd"/>
      <w:r w:rsidRPr="00D365E9">
        <w:rPr>
          <w:rFonts w:ascii="Times New Roman" w:hAnsi="Times New Roman"/>
          <w:sz w:val="28"/>
          <w:szCs w:val="28"/>
        </w:rPr>
        <w:t xml:space="preserve"> по обоим берегам ее; земли северных башкир доходили до рек </w:t>
      </w:r>
      <w:proofErr w:type="spellStart"/>
      <w:r w:rsidRPr="00D365E9">
        <w:rPr>
          <w:rFonts w:ascii="Times New Roman" w:hAnsi="Times New Roman"/>
          <w:sz w:val="28"/>
          <w:szCs w:val="28"/>
        </w:rPr>
        <w:t>Тулва</w:t>
      </w:r>
      <w:proofErr w:type="spellEnd"/>
      <w:r w:rsidRPr="00D365E9">
        <w:rPr>
          <w:rFonts w:ascii="Times New Roman" w:hAnsi="Times New Roman"/>
          <w:sz w:val="28"/>
          <w:szCs w:val="28"/>
        </w:rPr>
        <w:t>, Сылва, Бисерть, верховьев Чусовой.</w:t>
      </w:r>
      <w:proofErr w:type="gramEnd"/>
    </w:p>
    <w:p w:rsidR="00841046" w:rsidRPr="00D365E9" w:rsidRDefault="00841046" w:rsidP="00D365E9">
      <w:pPr>
        <w:autoSpaceDE w:val="0"/>
        <w:autoSpaceDN w:val="0"/>
        <w:adjustRightInd w:val="0"/>
        <w:spacing w:before="53" w:after="0" w:line="360" w:lineRule="auto"/>
        <w:ind w:firstLine="456"/>
        <w:jc w:val="both"/>
        <w:rPr>
          <w:rFonts w:ascii="Times New Roman" w:hAnsi="Times New Roman"/>
          <w:sz w:val="28"/>
          <w:szCs w:val="28"/>
        </w:rPr>
      </w:pPr>
      <w:r w:rsidRPr="00D365E9">
        <w:rPr>
          <w:rFonts w:ascii="Times New Roman" w:hAnsi="Times New Roman"/>
          <w:sz w:val="28"/>
          <w:szCs w:val="28"/>
        </w:rPr>
        <w:t xml:space="preserve">В сложении этнической основы западных башкир ведущую роль сыграли кыпчаки, ассимилировавшие </w:t>
      </w:r>
      <w:proofErr w:type="spellStart"/>
      <w:r w:rsidRPr="00D365E9">
        <w:rPr>
          <w:rFonts w:ascii="Times New Roman" w:hAnsi="Times New Roman"/>
          <w:sz w:val="28"/>
          <w:szCs w:val="28"/>
        </w:rPr>
        <w:t>булгаро-угорское</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древнебашкирское</w:t>
      </w:r>
      <w:proofErr w:type="spellEnd"/>
      <w:r w:rsidRPr="00D365E9">
        <w:rPr>
          <w:rFonts w:ascii="Times New Roman" w:hAnsi="Times New Roman"/>
          <w:sz w:val="28"/>
          <w:szCs w:val="28"/>
        </w:rPr>
        <w:t xml:space="preserve"> население.</w:t>
      </w:r>
    </w:p>
    <w:p w:rsidR="00841046" w:rsidRPr="00D365E9" w:rsidRDefault="00841046" w:rsidP="00D365E9">
      <w:pPr>
        <w:autoSpaceDE w:val="0"/>
        <w:autoSpaceDN w:val="0"/>
        <w:adjustRightInd w:val="0"/>
        <w:spacing w:before="53" w:after="0" w:line="360" w:lineRule="auto"/>
        <w:ind w:firstLine="456"/>
        <w:jc w:val="both"/>
        <w:rPr>
          <w:rFonts w:ascii="Times New Roman" w:hAnsi="Times New Roman"/>
          <w:sz w:val="28"/>
          <w:szCs w:val="28"/>
        </w:rPr>
      </w:pPr>
      <w:r w:rsidRPr="00D365E9">
        <w:rPr>
          <w:rFonts w:ascii="Times New Roman" w:hAnsi="Times New Roman"/>
          <w:sz w:val="28"/>
          <w:szCs w:val="28"/>
        </w:rPr>
        <w:t>Западные башкиры активно участвовали в общественно-политической жизни родного края. Они первыми добровольно приняли русское подданство. Под влияние оседлых земледельческих соседей также первыми перешли к оседлому образу жизни и к земледелию.</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1.5.  История формирования русского населения Башкортостана</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Русское население Башкирии формировалось в течени</w:t>
      </w:r>
      <w:proofErr w:type="gramStart"/>
      <w:r w:rsidRPr="00D365E9">
        <w:rPr>
          <w:rFonts w:ascii="Times New Roman" w:hAnsi="Times New Roman"/>
          <w:sz w:val="28"/>
          <w:szCs w:val="28"/>
        </w:rPr>
        <w:t>и</w:t>
      </w:r>
      <w:proofErr w:type="gramEnd"/>
      <w:r w:rsidRPr="00D365E9">
        <w:rPr>
          <w:rFonts w:ascii="Times New Roman" w:hAnsi="Times New Roman"/>
          <w:sz w:val="28"/>
          <w:szCs w:val="28"/>
        </w:rPr>
        <w:t xml:space="preserve"> длительного периода (вторая половина Х</w:t>
      </w:r>
      <w:r w:rsidRPr="00D365E9">
        <w:rPr>
          <w:rFonts w:ascii="Times New Roman" w:hAnsi="Times New Roman"/>
          <w:sz w:val="28"/>
          <w:szCs w:val="28"/>
          <w:lang w:val="en-US"/>
        </w:rPr>
        <w:t>VI</w:t>
      </w:r>
      <w:r w:rsidRPr="00D365E9">
        <w:rPr>
          <w:rFonts w:ascii="Times New Roman" w:hAnsi="Times New Roman"/>
          <w:sz w:val="28"/>
          <w:szCs w:val="28"/>
        </w:rPr>
        <w:t xml:space="preserve">  - Х</w:t>
      </w:r>
      <w:r w:rsidRPr="00D365E9">
        <w:rPr>
          <w:rFonts w:ascii="Times New Roman" w:hAnsi="Times New Roman"/>
          <w:sz w:val="28"/>
          <w:szCs w:val="28"/>
          <w:lang w:val="en-US"/>
        </w:rPr>
        <w:t>I</w:t>
      </w:r>
      <w:r w:rsidRPr="00D365E9">
        <w:rPr>
          <w:rFonts w:ascii="Times New Roman" w:hAnsi="Times New Roman"/>
          <w:sz w:val="28"/>
          <w:szCs w:val="28"/>
        </w:rPr>
        <w:t xml:space="preserve">Х в.в.) Важнейшую  роль в его формировании сыграли миграции, интенсивность и масштабы которых были неодинаковы в разное время и определялись социально-экономическими, политическими и другими причинами. </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 xml:space="preserve">       Первые русские люди появились в крае во второй половине </w:t>
      </w:r>
      <w:proofErr w:type="gramStart"/>
      <w:r w:rsidRPr="00D365E9">
        <w:rPr>
          <w:rFonts w:ascii="Times New Roman" w:hAnsi="Times New Roman"/>
          <w:sz w:val="28"/>
          <w:szCs w:val="28"/>
        </w:rPr>
        <w:t>Х</w:t>
      </w:r>
      <w:proofErr w:type="gramEnd"/>
      <w:r w:rsidRPr="00D365E9">
        <w:rPr>
          <w:rFonts w:ascii="Times New Roman" w:hAnsi="Times New Roman"/>
          <w:sz w:val="28"/>
          <w:szCs w:val="28"/>
          <w:lang w:val="en-US"/>
        </w:rPr>
        <w:t>VI</w:t>
      </w:r>
      <w:r w:rsidRPr="00D365E9">
        <w:rPr>
          <w:rFonts w:ascii="Times New Roman" w:hAnsi="Times New Roman"/>
          <w:sz w:val="28"/>
          <w:szCs w:val="28"/>
        </w:rPr>
        <w:t xml:space="preserve"> в. после присоединения Башкирии к Русскому государству. Переселение в край шло двумя потоками: один был организован и контролировался царским правительством; второй представлял собой вольное переселение. По типу переселения русские селения подразделялись на деревни, поселки, села, сельца, починки, выселки, хутора. </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bCs/>
          <w:sz w:val="28"/>
          <w:szCs w:val="28"/>
        </w:rPr>
        <w:t xml:space="preserve">1.6. </w:t>
      </w:r>
      <w:r w:rsidRPr="00D365E9">
        <w:rPr>
          <w:rFonts w:ascii="Times New Roman" w:hAnsi="Times New Roman"/>
          <w:b/>
          <w:sz w:val="28"/>
          <w:szCs w:val="28"/>
        </w:rPr>
        <w:t>Этноним «</w:t>
      </w:r>
      <w:proofErr w:type="spellStart"/>
      <w:r w:rsidRPr="00D365E9">
        <w:rPr>
          <w:rFonts w:ascii="Times New Roman" w:hAnsi="Times New Roman"/>
          <w:b/>
          <w:sz w:val="28"/>
          <w:szCs w:val="28"/>
        </w:rPr>
        <w:t>башкорт</w:t>
      </w:r>
      <w:proofErr w:type="spellEnd"/>
      <w:r w:rsidRPr="00D365E9">
        <w:rPr>
          <w:rFonts w:ascii="Times New Roman" w:hAnsi="Times New Roman"/>
          <w:b/>
          <w:sz w:val="28"/>
          <w:szCs w:val="28"/>
        </w:rPr>
        <w:t>»</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Самоназвание башкирского народа – </w:t>
      </w:r>
      <w:proofErr w:type="spellStart"/>
      <w:r w:rsidRPr="00D365E9">
        <w:rPr>
          <w:rFonts w:ascii="Times New Roman" w:hAnsi="Times New Roman"/>
          <w:i/>
          <w:sz w:val="28"/>
          <w:szCs w:val="28"/>
        </w:rPr>
        <w:t>башкорт</w:t>
      </w:r>
      <w:proofErr w:type="spellEnd"/>
      <w:r w:rsidRPr="00D365E9">
        <w:rPr>
          <w:rFonts w:ascii="Times New Roman" w:hAnsi="Times New Roman"/>
          <w:i/>
          <w:sz w:val="28"/>
          <w:szCs w:val="28"/>
        </w:rPr>
        <w:t>.</w:t>
      </w:r>
      <w:r w:rsidRPr="00D365E9">
        <w:rPr>
          <w:rFonts w:ascii="Times New Roman" w:hAnsi="Times New Roman"/>
          <w:sz w:val="28"/>
          <w:szCs w:val="28"/>
        </w:rPr>
        <w:t xml:space="preserve"> Казахи называют башкир </w:t>
      </w:r>
      <w:proofErr w:type="spellStart"/>
      <w:r w:rsidRPr="00D365E9">
        <w:rPr>
          <w:rFonts w:ascii="Times New Roman" w:hAnsi="Times New Roman"/>
          <w:i/>
          <w:sz w:val="28"/>
          <w:szCs w:val="28"/>
        </w:rPr>
        <w:t>истэк</w:t>
      </w:r>
      <w:proofErr w:type="spellEnd"/>
      <w:r w:rsidRPr="00D365E9">
        <w:rPr>
          <w:rFonts w:ascii="Times New Roman" w:hAnsi="Times New Roman"/>
          <w:i/>
          <w:sz w:val="28"/>
          <w:szCs w:val="28"/>
        </w:rPr>
        <w:t xml:space="preserve">, </w:t>
      </w:r>
      <w:proofErr w:type="spellStart"/>
      <w:r w:rsidRPr="00D365E9">
        <w:rPr>
          <w:rFonts w:ascii="Times New Roman" w:hAnsi="Times New Roman"/>
          <w:i/>
          <w:sz w:val="28"/>
          <w:szCs w:val="28"/>
        </w:rPr>
        <w:t>иштэк</w:t>
      </w:r>
      <w:proofErr w:type="spellEnd"/>
      <w:r w:rsidRPr="00D365E9">
        <w:rPr>
          <w:rFonts w:ascii="Times New Roman" w:hAnsi="Times New Roman"/>
          <w:i/>
          <w:sz w:val="28"/>
          <w:szCs w:val="28"/>
        </w:rPr>
        <w:t xml:space="preserve">. </w:t>
      </w:r>
      <w:r w:rsidRPr="00D365E9">
        <w:rPr>
          <w:rFonts w:ascii="Times New Roman" w:hAnsi="Times New Roman"/>
          <w:sz w:val="28"/>
          <w:szCs w:val="28"/>
        </w:rPr>
        <w:t xml:space="preserve">Русские, через них многие другие народы, называют </w:t>
      </w:r>
      <w:r w:rsidRPr="00D365E9">
        <w:rPr>
          <w:rFonts w:ascii="Times New Roman" w:hAnsi="Times New Roman"/>
          <w:i/>
          <w:sz w:val="28"/>
          <w:szCs w:val="28"/>
        </w:rPr>
        <w:t>башкир.</w:t>
      </w:r>
      <w:r w:rsidRPr="00D365E9">
        <w:rPr>
          <w:rFonts w:ascii="Times New Roman" w:hAnsi="Times New Roman"/>
          <w:sz w:val="28"/>
          <w:szCs w:val="28"/>
        </w:rPr>
        <w:t xml:space="preserve"> В науке </w:t>
      </w:r>
      <w:r w:rsidRPr="00D365E9">
        <w:rPr>
          <w:rFonts w:ascii="Times New Roman" w:hAnsi="Times New Roman"/>
          <w:sz w:val="28"/>
          <w:szCs w:val="28"/>
        </w:rPr>
        <w:lastRenderedPageBreak/>
        <w:t xml:space="preserve">существует более тридцати версий происхождения </w:t>
      </w:r>
      <w:proofErr w:type="spellStart"/>
      <w:r w:rsidRPr="00D365E9">
        <w:rPr>
          <w:rFonts w:ascii="Times New Roman" w:hAnsi="Times New Roman"/>
          <w:sz w:val="28"/>
          <w:szCs w:val="28"/>
        </w:rPr>
        <w:t>этнома</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башкорт</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Этном</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башкорт</w:t>
      </w:r>
      <w:proofErr w:type="spellEnd"/>
      <w:r w:rsidRPr="00D365E9">
        <w:rPr>
          <w:rFonts w:ascii="Times New Roman" w:hAnsi="Times New Roman"/>
          <w:sz w:val="28"/>
          <w:szCs w:val="28"/>
        </w:rPr>
        <w:t xml:space="preserve">» состоит из </w:t>
      </w:r>
      <w:proofErr w:type="spellStart"/>
      <w:r w:rsidRPr="00D365E9">
        <w:rPr>
          <w:rFonts w:ascii="Times New Roman" w:hAnsi="Times New Roman"/>
          <w:sz w:val="28"/>
          <w:szCs w:val="28"/>
        </w:rPr>
        <w:t>общетюркского</w:t>
      </w:r>
      <w:r w:rsidRPr="00D365E9">
        <w:rPr>
          <w:rFonts w:ascii="Times New Roman" w:hAnsi="Times New Roman"/>
          <w:i/>
          <w:sz w:val="28"/>
          <w:szCs w:val="28"/>
        </w:rPr>
        <w:t>баш</w:t>
      </w:r>
      <w:proofErr w:type="spellEnd"/>
      <w:r w:rsidRPr="00D365E9">
        <w:rPr>
          <w:rFonts w:ascii="Times New Roman" w:hAnsi="Times New Roman"/>
          <w:sz w:val="28"/>
          <w:szCs w:val="28"/>
        </w:rPr>
        <w:t xml:space="preserve"> (голова, главный) и </w:t>
      </w:r>
      <w:proofErr w:type="spellStart"/>
      <w:r w:rsidRPr="00D365E9">
        <w:rPr>
          <w:rFonts w:ascii="Times New Roman" w:hAnsi="Times New Roman"/>
          <w:sz w:val="28"/>
          <w:szCs w:val="28"/>
        </w:rPr>
        <w:t>тюркско</w:t>
      </w:r>
      <w:proofErr w:type="spellEnd"/>
      <w:r w:rsidRPr="00D365E9">
        <w:rPr>
          <w:rFonts w:ascii="Times New Roman" w:hAnsi="Times New Roman"/>
          <w:sz w:val="28"/>
          <w:szCs w:val="28"/>
        </w:rPr>
        <w:t xml:space="preserve"> – </w:t>
      </w:r>
      <w:proofErr w:type="spellStart"/>
      <w:r w:rsidRPr="00D365E9">
        <w:rPr>
          <w:rFonts w:ascii="Times New Roman" w:hAnsi="Times New Roman"/>
          <w:sz w:val="28"/>
          <w:szCs w:val="28"/>
        </w:rPr>
        <w:t>огузского</w:t>
      </w:r>
      <w:r w:rsidRPr="00D365E9">
        <w:rPr>
          <w:rFonts w:ascii="Times New Roman" w:hAnsi="Times New Roman"/>
          <w:i/>
          <w:sz w:val="28"/>
          <w:szCs w:val="28"/>
        </w:rPr>
        <w:t>корт</w:t>
      </w:r>
      <w:proofErr w:type="spellEnd"/>
      <w:r w:rsidRPr="00D365E9">
        <w:rPr>
          <w:rFonts w:ascii="Times New Roman" w:hAnsi="Times New Roman"/>
          <w:sz w:val="28"/>
          <w:szCs w:val="28"/>
        </w:rPr>
        <w:t xml:space="preserve"> (волк) и связывается с древними верованиями башкир.   По другой версии, слова «</w:t>
      </w:r>
      <w:proofErr w:type="spellStart"/>
      <w:r w:rsidRPr="00D365E9">
        <w:rPr>
          <w:rFonts w:ascii="Times New Roman" w:hAnsi="Times New Roman"/>
          <w:sz w:val="28"/>
          <w:szCs w:val="28"/>
        </w:rPr>
        <w:t>башкорт</w:t>
      </w:r>
      <w:proofErr w:type="spellEnd"/>
      <w:r w:rsidRPr="00D365E9">
        <w:rPr>
          <w:rFonts w:ascii="Times New Roman" w:hAnsi="Times New Roman"/>
          <w:sz w:val="28"/>
          <w:szCs w:val="28"/>
        </w:rPr>
        <w:t xml:space="preserve">» также разделяется на </w:t>
      </w:r>
      <w:proofErr w:type="gramStart"/>
      <w:r w:rsidRPr="00D365E9">
        <w:rPr>
          <w:rFonts w:ascii="Times New Roman" w:hAnsi="Times New Roman"/>
          <w:i/>
          <w:sz w:val="28"/>
          <w:szCs w:val="28"/>
        </w:rPr>
        <w:t>баш</w:t>
      </w:r>
      <w:proofErr w:type="gramEnd"/>
      <w:r w:rsidRPr="00D365E9">
        <w:rPr>
          <w:rFonts w:ascii="Times New Roman" w:hAnsi="Times New Roman"/>
          <w:sz w:val="28"/>
          <w:szCs w:val="28"/>
        </w:rPr>
        <w:t xml:space="preserve"> (голова, главный) и </w:t>
      </w:r>
      <w:r w:rsidRPr="00D365E9">
        <w:rPr>
          <w:rFonts w:ascii="Times New Roman" w:hAnsi="Times New Roman"/>
          <w:i/>
          <w:sz w:val="28"/>
          <w:szCs w:val="28"/>
        </w:rPr>
        <w:t>корт</w:t>
      </w:r>
      <w:r w:rsidRPr="00D365E9">
        <w:rPr>
          <w:rFonts w:ascii="Times New Roman" w:hAnsi="Times New Roman"/>
          <w:sz w:val="28"/>
          <w:szCs w:val="28"/>
        </w:rPr>
        <w:t xml:space="preserve"> (пчела). Для доказательства этой версии ученые привлекают данные по истории и этнографии башкир. Как свидетельствует письменные источники, башкиры издавна занимались бортничеством, затем пчеловодством.</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     Одной из главных общих черт внутренней организации ко</w:t>
      </w:r>
      <w:r w:rsidRPr="00D365E9">
        <w:rPr>
          <w:rFonts w:ascii="Times New Roman" w:hAnsi="Times New Roman"/>
          <w:sz w:val="28"/>
          <w:szCs w:val="28"/>
        </w:rPr>
        <w:softHyphen/>
        <w:t>чевых и полукочевых народов Средней Азии, Казахстана и Восточной Европы в XVII—XIX вв. является многоступен</w:t>
      </w:r>
      <w:r w:rsidRPr="00D365E9">
        <w:rPr>
          <w:rFonts w:ascii="Times New Roman" w:hAnsi="Times New Roman"/>
          <w:sz w:val="28"/>
          <w:szCs w:val="28"/>
        </w:rPr>
        <w:softHyphen/>
        <w:t xml:space="preserve">чатость их </w:t>
      </w:r>
      <w:proofErr w:type="spellStart"/>
      <w:proofErr w:type="gramStart"/>
      <w:r w:rsidRPr="00D365E9">
        <w:rPr>
          <w:rFonts w:ascii="Times New Roman" w:hAnsi="Times New Roman"/>
          <w:sz w:val="28"/>
          <w:szCs w:val="28"/>
        </w:rPr>
        <w:t>родо-племенной</w:t>
      </w:r>
      <w:proofErr w:type="spellEnd"/>
      <w:proofErr w:type="gramEnd"/>
      <w:r w:rsidRPr="00D365E9">
        <w:rPr>
          <w:rFonts w:ascii="Times New Roman" w:hAnsi="Times New Roman"/>
          <w:sz w:val="28"/>
          <w:szCs w:val="28"/>
        </w:rPr>
        <w:t xml:space="preserve"> структуры. Это легко подтвердить примерами из опытов исследований по истории и этнографии казахов, киргизов, узбеков, каракалпаков, туркмен, а также материалами по этнографии башкир. </w:t>
      </w:r>
    </w:p>
    <w:p w:rsidR="00841046" w:rsidRPr="00D365E9" w:rsidRDefault="00841046" w:rsidP="00D365E9">
      <w:pPr>
        <w:spacing w:after="0" w:line="360" w:lineRule="auto"/>
        <w:jc w:val="both"/>
        <w:rPr>
          <w:rFonts w:ascii="Times New Roman" w:hAnsi="Times New Roman"/>
          <w:sz w:val="28"/>
          <w:szCs w:val="28"/>
        </w:rPr>
      </w:pPr>
    </w:p>
    <w:p w:rsidR="00841046" w:rsidRPr="00D365E9" w:rsidRDefault="00841046" w:rsidP="00D365E9">
      <w:pPr>
        <w:spacing w:line="360" w:lineRule="auto"/>
        <w:jc w:val="both"/>
        <w:rPr>
          <w:rFonts w:ascii="Times New Roman" w:hAnsi="Times New Roman"/>
          <w:b/>
          <w:sz w:val="28"/>
          <w:szCs w:val="28"/>
        </w:rPr>
      </w:pPr>
      <w:r w:rsidRPr="00D365E9">
        <w:rPr>
          <w:rFonts w:ascii="Times New Roman" w:hAnsi="Times New Roman"/>
          <w:b/>
          <w:sz w:val="28"/>
          <w:szCs w:val="28"/>
        </w:rPr>
        <w:t>1.7.  Придания и легенды о происхождении башкир</w:t>
      </w:r>
    </w:p>
    <w:p w:rsidR="00841046" w:rsidRPr="00D365E9" w:rsidRDefault="00841046" w:rsidP="00D365E9">
      <w:pPr>
        <w:spacing w:line="360" w:lineRule="auto"/>
        <w:jc w:val="both"/>
        <w:rPr>
          <w:rFonts w:ascii="Times New Roman" w:hAnsi="Times New Roman"/>
          <w:bCs/>
          <w:sz w:val="28"/>
          <w:szCs w:val="28"/>
        </w:rPr>
      </w:pPr>
      <w:r w:rsidRPr="00D365E9">
        <w:rPr>
          <w:rFonts w:ascii="Times New Roman" w:hAnsi="Times New Roman"/>
          <w:sz w:val="28"/>
          <w:szCs w:val="28"/>
        </w:rPr>
        <w:t xml:space="preserve">В давние времена наши предки кочевали из одной местности в другой. У них были большие табуны коней. Если учесть, что у башкир существует легенды о волке – спасителе, волк – проводнике, волке – прародителе, то, несомненно, что волк был одним из тотемов </w:t>
      </w:r>
      <w:proofErr w:type="spellStart"/>
      <w:r w:rsidRPr="00D365E9">
        <w:rPr>
          <w:rFonts w:ascii="Times New Roman" w:hAnsi="Times New Roman"/>
          <w:sz w:val="28"/>
          <w:szCs w:val="28"/>
        </w:rPr>
        <w:t>башкир</w:t>
      </w:r>
      <w:proofErr w:type="gramStart"/>
      <w:r w:rsidRPr="00D365E9">
        <w:rPr>
          <w:rFonts w:ascii="Times New Roman" w:hAnsi="Times New Roman"/>
          <w:sz w:val="28"/>
          <w:szCs w:val="28"/>
        </w:rPr>
        <w:t>.С</w:t>
      </w:r>
      <w:proofErr w:type="gramEnd"/>
      <w:r w:rsidRPr="00D365E9">
        <w:rPr>
          <w:rFonts w:ascii="Times New Roman" w:hAnsi="Times New Roman"/>
          <w:sz w:val="28"/>
          <w:szCs w:val="28"/>
        </w:rPr>
        <w:t>огласно</w:t>
      </w:r>
      <w:proofErr w:type="spellEnd"/>
      <w:r w:rsidRPr="00D365E9">
        <w:rPr>
          <w:rFonts w:ascii="Times New Roman" w:hAnsi="Times New Roman"/>
          <w:sz w:val="28"/>
          <w:szCs w:val="28"/>
        </w:rPr>
        <w:t xml:space="preserve"> другой гипотезе, этноним расчленяется на </w:t>
      </w:r>
      <w:r w:rsidRPr="00D365E9">
        <w:rPr>
          <w:rFonts w:ascii="Times New Roman" w:hAnsi="Times New Roman"/>
          <w:i/>
          <w:sz w:val="28"/>
          <w:szCs w:val="28"/>
        </w:rPr>
        <w:t>баш</w:t>
      </w:r>
      <w:r w:rsidRPr="00D365E9">
        <w:rPr>
          <w:rFonts w:ascii="Times New Roman" w:hAnsi="Times New Roman"/>
          <w:sz w:val="28"/>
          <w:szCs w:val="28"/>
        </w:rPr>
        <w:t xml:space="preserve"> (голова, главный) и </w:t>
      </w:r>
      <w:proofErr w:type="spellStart"/>
      <w:r w:rsidRPr="00D365E9">
        <w:rPr>
          <w:rFonts w:ascii="Times New Roman" w:hAnsi="Times New Roman"/>
          <w:i/>
          <w:sz w:val="28"/>
          <w:szCs w:val="28"/>
        </w:rPr>
        <w:t>кор</w:t>
      </w:r>
      <w:proofErr w:type="spellEnd"/>
      <w:r w:rsidRPr="00D365E9">
        <w:rPr>
          <w:rFonts w:ascii="Times New Roman" w:hAnsi="Times New Roman"/>
          <w:sz w:val="28"/>
          <w:szCs w:val="28"/>
        </w:rPr>
        <w:t xml:space="preserve"> (круг, корень, племя, сообщество людей) и аффикс множественного числа –т. </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1.8.  Современное население Башкортостана</w:t>
      </w:r>
    </w:p>
    <w:p w:rsidR="00841046" w:rsidRPr="00D365E9" w:rsidRDefault="00841046" w:rsidP="00D365E9">
      <w:pPr>
        <w:autoSpaceDE w:val="0"/>
        <w:autoSpaceDN w:val="0"/>
        <w:adjustRightInd w:val="0"/>
        <w:spacing w:before="53" w:after="0" w:line="360" w:lineRule="auto"/>
        <w:ind w:firstLine="456"/>
        <w:jc w:val="both"/>
        <w:rPr>
          <w:rFonts w:ascii="Times New Roman" w:hAnsi="Times New Roman"/>
          <w:sz w:val="28"/>
          <w:szCs w:val="28"/>
        </w:rPr>
      </w:pPr>
      <w:r w:rsidRPr="00D365E9">
        <w:rPr>
          <w:rFonts w:ascii="Times New Roman" w:hAnsi="Times New Roman"/>
          <w:sz w:val="28"/>
          <w:szCs w:val="28"/>
        </w:rPr>
        <w:t xml:space="preserve">Сегодня в Башкортостане в дружбе и согласии живут многонациональный народ. Русское население Башкирии, как и другие народы республики, критически осмысливает прошлое и современное состояние </w:t>
      </w:r>
      <w:proofErr w:type="gramStart"/>
      <w:r w:rsidRPr="00D365E9">
        <w:rPr>
          <w:rFonts w:ascii="Times New Roman" w:hAnsi="Times New Roman"/>
          <w:sz w:val="28"/>
          <w:szCs w:val="28"/>
        </w:rPr>
        <w:t>национальный</w:t>
      </w:r>
      <w:proofErr w:type="gramEnd"/>
      <w:r w:rsidRPr="00D365E9">
        <w:rPr>
          <w:rFonts w:ascii="Times New Roman" w:hAnsi="Times New Roman"/>
          <w:sz w:val="28"/>
          <w:szCs w:val="28"/>
        </w:rPr>
        <w:t xml:space="preserve"> отношений. Возрождается интерес к обычаям и культурным традициям народов. В целом по национальной культуре и языку, проводится целая серия мероприятий, направленных на более </w:t>
      </w:r>
      <w:proofErr w:type="gramStart"/>
      <w:r w:rsidRPr="00D365E9">
        <w:rPr>
          <w:rFonts w:ascii="Times New Roman" w:hAnsi="Times New Roman"/>
          <w:sz w:val="28"/>
          <w:szCs w:val="28"/>
        </w:rPr>
        <w:t>тесное</w:t>
      </w:r>
      <w:proofErr w:type="gramEnd"/>
      <w:r w:rsidRPr="00D365E9">
        <w:rPr>
          <w:rFonts w:ascii="Times New Roman" w:hAnsi="Times New Roman"/>
          <w:sz w:val="28"/>
          <w:szCs w:val="28"/>
        </w:rPr>
        <w:t xml:space="preserve"> культурное </w:t>
      </w:r>
      <w:proofErr w:type="spellStart"/>
      <w:r w:rsidRPr="00D365E9">
        <w:rPr>
          <w:rFonts w:ascii="Times New Roman" w:hAnsi="Times New Roman"/>
          <w:sz w:val="28"/>
          <w:szCs w:val="28"/>
        </w:rPr>
        <w:t>обшение</w:t>
      </w:r>
      <w:proofErr w:type="spellEnd"/>
      <w:r w:rsidRPr="00D365E9">
        <w:rPr>
          <w:rFonts w:ascii="Times New Roman" w:hAnsi="Times New Roman"/>
          <w:sz w:val="28"/>
          <w:szCs w:val="28"/>
        </w:rPr>
        <w:t xml:space="preserve"> между народами республики.</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 xml:space="preserve">1.9.  Татары, </w:t>
      </w:r>
      <w:proofErr w:type="spellStart"/>
      <w:r w:rsidRPr="00D365E9">
        <w:rPr>
          <w:rFonts w:ascii="Times New Roman" w:hAnsi="Times New Roman"/>
          <w:b/>
          <w:sz w:val="28"/>
          <w:szCs w:val="28"/>
        </w:rPr>
        <w:t>мишары</w:t>
      </w:r>
      <w:proofErr w:type="spellEnd"/>
      <w:r w:rsidRPr="00D365E9">
        <w:rPr>
          <w:rFonts w:ascii="Times New Roman" w:hAnsi="Times New Roman"/>
          <w:b/>
          <w:sz w:val="28"/>
          <w:szCs w:val="28"/>
        </w:rPr>
        <w:t xml:space="preserve">, </w:t>
      </w:r>
      <w:proofErr w:type="spellStart"/>
      <w:r w:rsidRPr="00D365E9">
        <w:rPr>
          <w:rFonts w:ascii="Times New Roman" w:hAnsi="Times New Roman"/>
          <w:b/>
          <w:sz w:val="28"/>
          <w:szCs w:val="28"/>
        </w:rPr>
        <w:t>тептяри</w:t>
      </w:r>
      <w:proofErr w:type="spellEnd"/>
      <w:r w:rsidRPr="00D365E9">
        <w:rPr>
          <w:rFonts w:ascii="Times New Roman" w:hAnsi="Times New Roman"/>
          <w:b/>
          <w:sz w:val="28"/>
          <w:szCs w:val="28"/>
        </w:rPr>
        <w:t xml:space="preserve">, </w:t>
      </w:r>
      <w:proofErr w:type="spellStart"/>
      <w:r w:rsidRPr="00D365E9">
        <w:rPr>
          <w:rFonts w:ascii="Times New Roman" w:hAnsi="Times New Roman"/>
          <w:b/>
          <w:sz w:val="28"/>
          <w:szCs w:val="28"/>
        </w:rPr>
        <w:t>кряшены</w:t>
      </w:r>
      <w:proofErr w:type="spellEnd"/>
      <w:r w:rsidRPr="00D365E9">
        <w:rPr>
          <w:rFonts w:ascii="Times New Roman" w:hAnsi="Times New Roman"/>
          <w:b/>
          <w:sz w:val="28"/>
          <w:szCs w:val="28"/>
        </w:rPr>
        <w:t xml:space="preserve">;  1.10.  Чуваши;  1.11.  </w:t>
      </w:r>
      <w:proofErr w:type="spellStart"/>
      <w:r w:rsidRPr="00D365E9">
        <w:rPr>
          <w:rFonts w:ascii="Times New Roman" w:hAnsi="Times New Roman"/>
          <w:b/>
          <w:sz w:val="28"/>
          <w:szCs w:val="28"/>
        </w:rPr>
        <w:t>Марийци</w:t>
      </w:r>
      <w:proofErr w:type="spellEnd"/>
      <w:r w:rsidRPr="00D365E9">
        <w:rPr>
          <w:rFonts w:ascii="Times New Roman" w:hAnsi="Times New Roman"/>
          <w:b/>
          <w:sz w:val="28"/>
          <w:szCs w:val="28"/>
        </w:rPr>
        <w:t>;  1.12.  Мордва;  1.13.  Удмурты;   1.14.  Украинцы;  1.15.  Белорусы</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lastRenderedPageBreak/>
        <w:t>Происхождение данных национальностей. Определение территории каждого народа. Характерные особенности, внешний вид, телосложение, язык. Всюду происходит интенсивный обмен культурно-бытовыми традициями и хозяйственными навыками. Мощным фактором этнического взаимопроникновения является смешанные барки, которые также благодаря культурно-бытовому и языковому родству и общности религии имеют глубокие исторические корни.</w:t>
      </w:r>
    </w:p>
    <w:p w:rsidR="00841046" w:rsidRPr="00D365E9" w:rsidRDefault="00841046" w:rsidP="00D365E9">
      <w:pPr>
        <w:autoSpaceDE w:val="0"/>
        <w:autoSpaceDN w:val="0"/>
        <w:adjustRightInd w:val="0"/>
        <w:spacing w:line="360" w:lineRule="auto"/>
        <w:rPr>
          <w:rFonts w:ascii="Times New Roman" w:hAnsi="Times New Roman"/>
          <w:b/>
          <w:sz w:val="28"/>
          <w:szCs w:val="28"/>
        </w:rPr>
      </w:pPr>
      <w:r w:rsidRPr="00D365E9">
        <w:rPr>
          <w:rFonts w:ascii="Times New Roman" w:hAnsi="Times New Roman"/>
          <w:b/>
          <w:sz w:val="28"/>
          <w:szCs w:val="28"/>
        </w:rPr>
        <w:t xml:space="preserve"> 1.16.  Подведение итогов раздела.  Проектная работа «Мы разные, но мы – вместе»</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sz w:val="28"/>
          <w:szCs w:val="28"/>
        </w:rPr>
        <w:t xml:space="preserve">РАЗДЕЛ II.    </w:t>
      </w:r>
      <w:r w:rsidRPr="00D365E9">
        <w:rPr>
          <w:rFonts w:ascii="Times New Roman" w:hAnsi="Times New Roman"/>
          <w:b/>
          <w:sz w:val="28"/>
          <w:szCs w:val="28"/>
        </w:rPr>
        <w:t xml:space="preserve"> Материальная культура народов Башкортостана</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2.1.  Народный орнамент</w:t>
      </w:r>
    </w:p>
    <w:p w:rsidR="00841046" w:rsidRPr="00D365E9" w:rsidRDefault="00841046" w:rsidP="00D365E9">
      <w:pPr>
        <w:spacing w:line="360" w:lineRule="auto"/>
        <w:jc w:val="both"/>
        <w:rPr>
          <w:rFonts w:ascii="Times New Roman" w:hAnsi="Times New Roman"/>
          <w:b/>
          <w:sz w:val="28"/>
          <w:szCs w:val="28"/>
          <w:lang w:val="be-BY"/>
        </w:rPr>
      </w:pPr>
      <w:r w:rsidRPr="00D365E9">
        <w:rPr>
          <w:rFonts w:ascii="Times New Roman" w:hAnsi="Times New Roman"/>
          <w:sz w:val="28"/>
          <w:szCs w:val="28"/>
          <w:lang w:val="be-BY"/>
        </w:rPr>
        <w:t xml:space="preserve">        Своеобразие национального художественного восприятия мира. Национальные орнаменты, его красочность и многообразие. Элементы узора - геометрические, растительные, зооморфные. Цветовая гамма: красный, желтый, зеленый цвета. Расположение элементов узора: бордюр, отделка розеткой, сплошная сетка. Основные орнаментальные комплексы.</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2.2.  Декоративно-прикладное искусство</w:t>
      </w:r>
    </w:p>
    <w:p w:rsidR="00841046" w:rsidRPr="00D365E9" w:rsidRDefault="00841046" w:rsidP="00D365E9">
      <w:pPr>
        <w:spacing w:after="0" w:line="360" w:lineRule="auto"/>
        <w:jc w:val="both"/>
        <w:rPr>
          <w:rFonts w:ascii="Times New Roman" w:hAnsi="Times New Roman"/>
          <w:i/>
          <w:sz w:val="28"/>
          <w:szCs w:val="28"/>
          <w:lang w:val="be-BY"/>
        </w:rPr>
      </w:pPr>
      <w:r w:rsidRPr="00D365E9">
        <w:rPr>
          <w:rFonts w:ascii="Times New Roman" w:hAnsi="Times New Roman"/>
          <w:sz w:val="28"/>
          <w:szCs w:val="28"/>
          <w:lang w:val="be-BY"/>
        </w:rPr>
        <w:t xml:space="preserve">        Виды декоративно-прикладного искусства: резьба по дереву, тиснение на коже, ковроткачество, вышивка, художественная и ювелирная обработка металла. Истоки декоративно-прикладного искусства, его связи с бытовым укладом жизни разных национальностей.Яркость и самобытность изделий</w:t>
      </w:r>
      <w:r w:rsidRPr="00D365E9">
        <w:rPr>
          <w:rFonts w:ascii="Times New Roman" w:hAnsi="Times New Roman"/>
          <w:i/>
          <w:sz w:val="28"/>
          <w:szCs w:val="28"/>
          <w:lang w:val="be-BY"/>
        </w:rPr>
        <w:t>.</w:t>
      </w:r>
    </w:p>
    <w:p w:rsidR="00841046" w:rsidRPr="00D365E9" w:rsidRDefault="00841046" w:rsidP="00D365E9">
      <w:pPr>
        <w:spacing w:after="0" w:line="360" w:lineRule="auto"/>
        <w:jc w:val="both"/>
        <w:rPr>
          <w:rFonts w:ascii="Times New Roman" w:hAnsi="Times New Roman"/>
          <w:sz w:val="28"/>
          <w:szCs w:val="28"/>
          <w:lang w:val="be-BY"/>
        </w:rPr>
      </w:pPr>
      <w:r w:rsidRPr="00D365E9">
        <w:rPr>
          <w:rFonts w:ascii="Times New Roman" w:hAnsi="Times New Roman"/>
          <w:sz w:val="28"/>
          <w:szCs w:val="28"/>
          <w:lang w:val="be-BY"/>
        </w:rPr>
        <w:t xml:space="preserve">      Декоративно-прикладное искусство в  оформлении жилья. Башкирская юрта. Убранство юрты: ковры, кошмы, занавески, полотенца.</w:t>
      </w:r>
    </w:p>
    <w:p w:rsidR="00841046" w:rsidRPr="00D365E9" w:rsidRDefault="00841046" w:rsidP="00D365E9">
      <w:pPr>
        <w:spacing w:after="0" w:line="360" w:lineRule="auto"/>
        <w:jc w:val="both"/>
        <w:rPr>
          <w:rFonts w:ascii="Times New Roman" w:hAnsi="Times New Roman"/>
          <w:sz w:val="28"/>
          <w:szCs w:val="28"/>
          <w:lang w:val="be-BY"/>
        </w:rPr>
      </w:pPr>
      <w:r w:rsidRPr="00D365E9">
        <w:rPr>
          <w:rFonts w:ascii="Times New Roman" w:hAnsi="Times New Roman"/>
          <w:sz w:val="28"/>
          <w:szCs w:val="28"/>
          <w:lang w:val="be-BY"/>
        </w:rPr>
        <w:t xml:space="preserve">       Украшение бревенчатых домов. Интерьер жилища. Архитектурная резьба ворот, фронтонов, наличников. Разновдность и богатство резьбы.</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2.3.  Художественная обработка изделий из металла и кожи</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       Башкирское кузнечное ремесло. Художественная обработка металла – один главнейших видов декоративно-прикладного искусства народов в прошлом. Обработка кожи. Домашняя утварь из кожи (</w:t>
      </w:r>
      <w:proofErr w:type="spellStart"/>
      <w:r w:rsidRPr="00D365E9">
        <w:rPr>
          <w:rFonts w:ascii="Times New Roman" w:hAnsi="Times New Roman"/>
          <w:sz w:val="28"/>
          <w:szCs w:val="28"/>
        </w:rPr>
        <w:t>саба</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турсук</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башкунэк</w:t>
      </w:r>
      <w:proofErr w:type="spellEnd"/>
      <w:r w:rsidRPr="00D365E9">
        <w:rPr>
          <w:rFonts w:ascii="Times New Roman" w:hAnsi="Times New Roman"/>
          <w:sz w:val="28"/>
          <w:szCs w:val="28"/>
        </w:rPr>
        <w:t>), одежда (тулуп, шуба).</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lastRenderedPageBreak/>
        <w:t xml:space="preserve">       Вооружение. Развитие искусства воинского снаряжения: поясные ремни, колчаны, </w:t>
      </w:r>
      <w:proofErr w:type="spellStart"/>
      <w:r w:rsidRPr="00D365E9">
        <w:rPr>
          <w:rFonts w:ascii="Times New Roman" w:hAnsi="Times New Roman"/>
          <w:sz w:val="28"/>
          <w:szCs w:val="28"/>
        </w:rPr>
        <w:t>налучники</w:t>
      </w:r>
      <w:proofErr w:type="spellEnd"/>
      <w:r w:rsidRPr="00D365E9">
        <w:rPr>
          <w:rFonts w:ascii="Times New Roman" w:hAnsi="Times New Roman"/>
          <w:sz w:val="28"/>
          <w:szCs w:val="28"/>
        </w:rPr>
        <w:t>, кожаные щиты, сабельные ножны и рукоятки, позднее – различные футляры для дроби и пороха. Орнаментация кожи. Убранство коня: седло, подседельник, чепраки, украшения ременных частей сбруи и прочее. Резной узор, серебрение, орнаментация насечкой, чеканкой, тиснение.</w:t>
      </w:r>
    </w:p>
    <w:p w:rsidR="00841046" w:rsidRPr="00D365E9" w:rsidRDefault="00841046" w:rsidP="00D365E9">
      <w:pPr>
        <w:spacing w:after="0" w:line="360" w:lineRule="auto"/>
        <w:jc w:val="both"/>
        <w:rPr>
          <w:rFonts w:ascii="Times New Roman" w:hAnsi="Times New Roman"/>
          <w:b/>
          <w:sz w:val="28"/>
          <w:szCs w:val="28"/>
        </w:rPr>
      </w:pPr>
      <w:r w:rsidRPr="00D365E9">
        <w:rPr>
          <w:rFonts w:ascii="Times New Roman" w:hAnsi="Times New Roman"/>
          <w:b/>
          <w:sz w:val="28"/>
          <w:szCs w:val="28"/>
        </w:rPr>
        <w:t>2.4.  Ткачество</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Ткачество относится к числу выдающихся изобретений человечества в древности. Почти одновременно с появлением тканей были выработаны способы их орнаментации в процессе тканья, т.е. простейшие приемы узорчатого ткачества. История не знает ни одного народа, который не занимался бы ткачеством. </w:t>
      </w:r>
      <w:proofErr w:type="spellStart"/>
      <w:r w:rsidRPr="00D365E9">
        <w:rPr>
          <w:rFonts w:ascii="Times New Roman" w:hAnsi="Times New Roman"/>
          <w:sz w:val="28"/>
          <w:szCs w:val="28"/>
        </w:rPr>
        <w:t>Многоремизное</w:t>
      </w:r>
      <w:proofErr w:type="spellEnd"/>
      <w:r w:rsidRPr="00D365E9">
        <w:rPr>
          <w:rFonts w:ascii="Times New Roman" w:hAnsi="Times New Roman"/>
          <w:sz w:val="28"/>
          <w:szCs w:val="28"/>
        </w:rPr>
        <w:t xml:space="preserve"> ткачество </w:t>
      </w:r>
      <w:proofErr w:type="gramStart"/>
      <w:r w:rsidRPr="00D365E9">
        <w:rPr>
          <w:rFonts w:ascii="Times New Roman" w:hAnsi="Times New Roman"/>
          <w:sz w:val="28"/>
          <w:szCs w:val="28"/>
        </w:rPr>
        <w:t>в начале</w:t>
      </w:r>
      <w:proofErr w:type="gramEnd"/>
      <w:r w:rsidRPr="00D365E9">
        <w:rPr>
          <w:rFonts w:ascii="Times New Roman" w:hAnsi="Times New Roman"/>
          <w:sz w:val="28"/>
          <w:szCs w:val="28"/>
        </w:rPr>
        <w:t xml:space="preserve"> 20в.  было распространено на севере Башкирии.</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2.5.  Ковры и кошмы</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Техника изготовления и особенности художественного оформления ковровых изделий. Простейшим видом ковров является паласы с продольно-полосатым орнаментом. Также в прошлом ткали длинноворсовые ковры. Кочевники большинство высоко ценили белую кошму. Белую кошму украшали узорами.</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2.6.  Домашняя утварь</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 xml:space="preserve">       Кожаная утварь – оригинальная область материального быта, непосредственно связанная с кочевьями.  </w:t>
      </w:r>
      <w:proofErr w:type="gramStart"/>
      <w:r w:rsidRPr="00D365E9">
        <w:rPr>
          <w:rFonts w:ascii="Times New Roman" w:hAnsi="Times New Roman"/>
          <w:sz w:val="28"/>
          <w:szCs w:val="28"/>
        </w:rPr>
        <w:t>Легкая</w:t>
      </w:r>
      <w:proofErr w:type="gramEnd"/>
      <w:r w:rsidRPr="00D365E9">
        <w:rPr>
          <w:rFonts w:ascii="Times New Roman" w:hAnsi="Times New Roman"/>
          <w:sz w:val="28"/>
          <w:szCs w:val="28"/>
        </w:rPr>
        <w:t xml:space="preserve"> и удобная в употреблении. Кожаные мешки и фляги, кадки, чаны и многое другое.</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 xml:space="preserve">       Деревянная утварь</w:t>
      </w:r>
      <w:proofErr w:type="gramStart"/>
      <w:r w:rsidRPr="00D365E9">
        <w:rPr>
          <w:rFonts w:ascii="Times New Roman" w:hAnsi="Times New Roman"/>
          <w:sz w:val="28"/>
          <w:szCs w:val="28"/>
        </w:rPr>
        <w:t xml:space="preserve"> .</w:t>
      </w:r>
      <w:proofErr w:type="gramEnd"/>
      <w:r w:rsidRPr="00D365E9">
        <w:rPr>
          <w:rFonts w:ascii="Times New Roman" w:hAnsi="Times New Roman"/>
          <w:sz w:val="28"/>
          <w:szCs w:val="28"/>
        </w:rPr>
        <w:t xml:space="preserve"> Среди бытовой утвари преобладала посуда из дерева. Латки для муки, лопаточки, ведра и т.д.</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 xml:space="preserve">       Берестяная утварь. Легкая, гибкая, не пропускающая влагу береста, как будто самой природой предназначенная для изготовления посуды. Утварь из бересты была разнообразной. Она отличалась не только формой, размерами, но и техникой исполнения.</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2.7.  Интерьер башкирского жилища</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 xml:space="preserve">Башкирский дом и его убранства, организация его внутреннего пространства, его предметно - бытовая среда как традиционная система, сложившаяся </w:t>
      </w:r>
      <w:r w:rsidRPr="00D365E9">
        <w:rPr>
          <w:rFonts w:ascii="Times New Roman" w:hAnsi="Times New Roman"/>
          <w:sz w:val="28"/>
          <w:szCs w:val="28"/>
        </w:rPr>
        <w:lastRenderedPageBreak/>
        <w:t>исторически, имеет свои интересные художественные особенности. Круглая форма юрты -  купол, свод, поставленный прямо на землю, продиктована и материалами и условиями кочевой жизни. А внутри юрту украшали, коврами, вышивками, сундук и на нем горкой тюфяки, подушки, одеяло, нарядные костюмы и т.д.</w:t>
      </w:r>
    </w:p>
    <w:p w:rsidR="00841046" w:rsidRPr="00D365E9" w:rsidRDefault="00841046" w:rsidP="00D365E9">
      <w:pPr>
        <w:autoSpaceDE w:val="0"/>
        <w:autoSpaceDN w:val="0"/>
        <w:adjustRightInd w:val="0"/>
        <w:spacing w:before="53" w:after="0" w:line="360" w:lineRule="auto"/>
        <w:jc w:val="both"/>
        <w:rPr>
          <w:rFonts w:ascii="Times New Roman" w:hAnsi="Times New Roman"/>
          <w:b/>
          <w:sz w:val="28"/>
          <w:szCs w:val="28"/>
        </w:rPr>
      </w:pPr>
      <w:r w:rsidRPr="00D365E9">
        <w:rPr>
          <w:rFonts w:ascii="Times New Roman" w:hAnsi="Times New Roman"/>
          <w:b/>
          <w:sz w:val="28"/>
          <w:szCs w:val="28"/>
        </w:rPr>
        <w:t>2.8. Бортничество и пчеловодство</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       Башкортостан – это страна пчеловодства, и бортничества. Это ремесло процветало со времени глубокой древности.  О масштабах бортничества можно судить по тому, что некоторые из башкир владели сотнями бортей. Раньше свои улья пчеловоды развешивали в лесу. Сегодня ульи держат в огородах, в садиках возле дома.</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       Орудия труда: </w:t>
      </w:r>
      <w:proofErr w:type="spellStart"/>
      <w:r w:rsidRPr="00D365E9">
        <w:rPr>
          <w:rFonts w:ascii="Times New Roman" w:hAnsi="Times New Roman"/>
          <w:sz w:val="28"/>
          <w:szCs w:val="28"/>
        </w:rPr>
        <w:t>музга</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кирем</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дымник</w:t>
      </w:r>
      <w:proofErr w:type="spellEnd"/>
      <w:r w:rsidRPr="00D365E9">
        <w:rPr>
          <w:rFonts w:ascii="Times New Roman" w:hAnsi="Times New Roman"/>
          <w:sz w:val="28"/>
          <w:szCs w:val="28"/>
        </w:rPr>
        <w:t xml:space="preserve">. Башкирский мед. Лесные промыслы. </w:t>
      </w:r>
      <w:proofErr w:type="gramStart"/>
      <w:r w:rsidRPr="00D365E9">
        <w:rPr>
          <w:rFonts w:ascii="Times New Roman" w:hAnsi="Times New Roman"/>
          <w:sz w:val="28"/>
          <w:szCs w:val="28"/>
        </w:rPr>
        <w:t xml:space="preserve">Обработка дерева (посуда: </w:t>
      </w:r>
      <w:proofErr w:type="spellStart"/>
      <w:r w:rsidRPr="00D365E9">
        <w:rPr>
          <w:rFonts w:ascii="Times New Roman" w:hAnsi="Times New Roman"/>
          <w:sz w:val="28"/>
          <w:szCs w:val="28"/>
        </w:rPr>
        <w:t>тэпэн</w:t>
      </w:r>
      <w:proofErr w:type="spellEnd"/>
      <w:r w:rsidRPr="00D365E9">
        <w:rPr>
          <w:rFonts w:ascii="Times New Roman" w:hAnsi="Times New Roman"/>
          <w:sz w:val="28"/>
          <w:szCs w:val="28"/>
        </w:rPr>
        <w:t xml:space="preserve">, батман, табак, </w:t>
      </w:r>
      <w:proofErr w:type="spellStart"/>
      <w:r w:rsidRPr="00D365E9">
        <w:rPr>
          <w:rFonts w:ascii="Times New Roman" w:hAnsi="Times New Roman"/>
          <w:sz w:val="28"/>
          <w:szCs w:val="28"/>
        </w:rPr>
        <w:t>ялгаш</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ижау</w:t>
      </w:r>
      <w:proofErr w:type="spellEnd"/>
      <w:r w:rsidRPr="00D365E9">
        <w:rPr>
          <w:rFonts w:ascii="Times New Roman" w:hAnsi="Times New Roman"/>
          <w:sz w:val="28"/>
          <w:szCs w:val="28"/>
        </w:rPr>
        <w:t xml:space="preserve"> и т.д.), бересты, коры и лыка.</w:t>
      </w:r>
      <w:proofErr w:type="gramEnd"/>
      <w:r w:rsidRPr="00D365E9">
        <w:rPr>
          <w:rFonts w:ascii="Times New Roman" w:hAnsi="Times New Roman"/>
          <w:sz w:val="28"/>
          <w:szCs w:val="28"/>
        </w:rPr>
        <w:t xml:space="preserve"> Резьба по дереву. </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 xml:space="preserve">2.9.  </w:t>
      </w:r>
      <w:proofErr w:type="gramStart"/>
      <w:r w:rsidRPr="00D365E9">
        <w:rPr>
          <w:rFonts w:ascii="Times New Roman" w:hAnsi="Times New Roman"/>
          <w:b/>
          <w:sz w:val="28"/>
          <w:szCs w:val="28"/>
        </w:rPr>
        <w:t>Национальный</w:t>
      </w:r>
      <w:proofErr w:type="gramEnd"/>
      <w:r w:rsidRPr="00D365E9">
        <w:rPr>
          <w:rFonts w:ascii="Times New Roman" w:hAnsi="Times New Roman"/>
          <w:b/>
          <w:sz w:val="28"/>
          <w:szCs w:val="28"/>
        </w:rPr>
        <w:t xml:space="preserve"> костюмы </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       Влияние хозяйственно-бытового уклада и духовной жизни народа на характер декора и покроя одежды. Возрастные особенности. Излюбленные цвета материй. Региональные отличия (по форме и украшениям) башкирского национального костюма. Женские и мужские головные уборы: </w:t>
      </w:r>
      <w:proofErr w:type="spellStart"/>
      <w:r w:rsidRPr="00D365E9">
        <w:rPr>
          <w:rFonts w:ascii="Times New Roman" w:hAnsi="Times New Roman"/>
          <w:sz w:val="28"/>
          <w:szCs w:val="28"/>
        </w:rPr>
        <w:t>кашмау</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кушъяулык</w:t>
      </w:r>
      <w:proofErr w:type="spellEnd"/>
      <w:r w:rsidRPr="00D365E9">
        <w:rPr>
          <w:rFonts w:ascii="Times New Roman" w:hAnsi="Times New Roman"/>
          <w:sz w:val="28"/>
          <w:szCs w:val="28"/>
        </w:rPr>
        <w:t xml:space="preserve">, шапочки, шали, </w:t>
      </w:r>
      <w:proofErr w:type="spellStart"/>
      <w:r w:rsidRPr="00D365E9">
        <w:rPr>
          <w:rFonts w:ascii="Times New Roman" w:hAnsi="Times New Roman"/>
          <w:sz w:val="28"/>
          <w:szCs w:val="28"/>
        </w:rPr>
        <w:t>тастар</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колаксын</w:t>
      </w:r>
      <w:proofErr w:type="spellEnd"/>
      <w:r w:rsidRPr="00D365E9">
        <w:rPr>
          <w:rFonts w:ascii="Times New Roman" w:hAnsi="Times New Roman"/>
          <w:sz w:val="28"/>
          <w:szCs w:val="28"/>
        </w:rPr>
        <w:t>, бобровые, из меха выдры, лисьи шапки.</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        Обувь: сапоги, башмаки, кожаные калоши, </w:t>
      </w:r>
      <w:proofErr w:type="spellStart"/>
      <w:r w:rsidRPr="00D365E9">
        <w:rPr>
          <w:rFonts w:ascii="Times New Roman" w:hAnsi="Times New Roman"/>
          <w:sz w:val="28"/>
          <w:szCs w:val="28"/>
        </w:rPr>
        <w:t>сарыки</w:t>
      </w:r>
      <w:proofErr w:type="spellEnd"/>
      <w:r w:rsidRPr="00D365E9">
        <w:rPr>
          <w:rFonts w:ascii="Times New Roman" w:hAnsi="Times New Roman"/>
          <w:sz w:val="28"/>
          <w:szCs w:val="28"/>
        </w:rPr>
        <w:t>, ичиги.</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        Колоритные дополнения к любой одежде – ювелирные украшения. Декоративное оформление и орнамент одежды. Наиболее предпочитаемые материалы при изготовлении украшений: серебро, коралл, сердолик.   Нарядная праздничная одежда.</w:t>
      </w:r>
    </w:p>
    <w:p w:rsidR="00841046" w:rsidRPr="00D365E9" w:rsidRDefault="00841046" w:rsidP="00D365E9">
      <w:pPr>
        <w:spacing w:after="0" w:line="360" w:lineRule="auto"/>
        <w:jc w:val="both"/>
        <w:rPr>
          <w:rFonts w:ascii="Times New Roman" w:hAnsi="Times New Roman"/>
          <w:b/>
          <w:sz w:val="28"/>
          <w:szCs w:val="28"/>
        </w:rPr>
      </w:pPr>
      <w:r w:rsidRPr="00D365E9">
        <w:rPr>
          <w:rFonts w:ascii="Times New Roman" w:hAnsi="Times New Roman"/>
          <w:sz w:val="28"/>
          <w:szCs w:val="28"/>
        </w:rPr>
        <w:t xml:space="preserve">        Возрождение традиций национального костюма в современных условиях.</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2.10.  Национальные блюда</w:t>
      </w:r>
    </w:p>
    <w:p w:rsidR="00841046" w:rsidRPr="00D365E9" w:rsidRDefault="00841046" w:rsidP="00D365E9">
      <w:pPr>
        <w:autoSpaceDE w:val="0"/>
        <w:autoSpaceDN w:val="0"/>
        <w:adjustRightInd w:val="0"/>
        <w:spacing w:before="53" w:after="0" w:line="360" w:lineRule="auto"/>
        <w:ind w:firstLine="456"/>
        <w:jc w:val="both"/>
        <w:rPr>
          <w:rFonts w:ascii="Times New Roman" w:hAnsi="Times New Roman"/>
          <w:sz w:val="28"/>
          <w:szCs w:val="28"/>
        </w:rPr>
      </w:pPr>
      <w:r w:rsidRPr="00D365E9">
        <w:rPr>
          <w:rFonts w:ascii="Times New Roman" w:hAnsi="Times New Roman"/>
          <w:sz w:val="28"/>
          <w:szCs w:val="28"/>
        </w:rPr>
        <w:t xml:space="preserve">У каждой нации есть свое особенное национальное блюдо, которое очень хорошо готовит та или иная национальность Приготовленное  по особому рецепту, для особых гостей или мероприятий. У татар -  это </w:t>
      </w:r>
      <w:proofErr w:type="spellStart"/>
      <w:r w:rsidRPr="00D365E9">
        <w:rPr>
          <w:rFonts w:ascii="Times New Roman" w:hAnsi="Times New Roman"/>
          <w:sz w:val="28"/>
          <w:szCs w:val="28"/>
        </w:rPr>
        <w:t>чак-чак</w:t>
      </w:r>
      <w:proofErr w:type="spellEnd"/>
      <w:r w:rsidRPr="00D365E9">
        <w:rPr>
          <w:rFonts w:ascii="Times New Roman" w:hAnsi="Times New Roman"/>
          <w:sz w:val="28"/>
          <w:szCs w:val="28"/>
        </w:rPr>
        <w:t xml:space="preserve">, у украинцев </w:t>
      </w:r>
      <w:r w:rsidRPr="00D365E9">
        <w:rPr>
          <w:rFonts w:ascii="Times New Roman" w:hAnsi="Times New Roman"/>
          <w:sz w:val="28"/>
          <w:szCs w:val="28"/>
        </w:rPr>
        <w:lastRenderedPageBreak/>
        <w:t>борщ и т.д. Многие исследователи, путешественники отмечали, что башкиры питаются в основном мясными и молочными про</w:t>
      </w:r>
      <w:r w:rsidRPr="00D365E9">
        <w:rPr>
          <w:rFonts w:ascii="Times New Roman" w:hAnsi="Times New Roman"/>
          <w:sz w:val="28"/>
          <w:szCs w:val="28"/>
        </w:rPr>
        <w:softHyphen/>
        <w:t xml:space="preserve">дуктами. По сообщению Юхнева (1725 г.), южные башкиры совсем не употребляют в пищу хлеб. Он писал, что башкиры едят лошадиное мясо и пьют кумыс. </w:t>
      </w:r>
      <w:proofErr w:type="gramStart"/>
      <w:r w:rsidRPr="00D365E9">
        <w:rPr>
          <w:rFonts w:ascii="Times New Roman" w:hAnsi="Times New Roman"/>
          <w:sz w:val="28"/>
          <w:szCs w:val="28"/>
        </w:rPr>
        <w:t>Из молока делали творог (</w:t>
      </w:r>
      <w:proofErr w:type="spellStart"/>
      <w:r w:rsidRPr="00D365E9">
        <w:rPr>
          <w:rFonts w:ascii="Times New Roman" w:hAnsi="Times New Roman"/>
          <w:sz w:val="28"/>
          <w:szCs w:val="28"/>
        </w:rPr>
        <w:t>эремсек</w:t>
      </w:r>
      <w:proofErr w:type="spellEnd"/>
      <w:r w:rsidRPr="00D365E9">
        <w:rPr>
          <w:rFonts w:ascii="Times New Roman" w:hAnsi="Times New Roman"/>
          <w:sz w:val="28"/>
          <w:szCs w:val="28"/>
        </w:rPr>
        <w:t>), сыр (</w:t>
      </w:r>
      <w:proofErr w:type="spellStart"/>
      <w:r w:rsidRPr="00D365E9">
        <w:rPr>
          <w:rFonts w:ascii="Times New Roman" w:hAnsi="Times New Roman"/>
          <w:sz w:val="28"/>
          <w:szCs w:val="28"/>
        </w:rPr>
        <w:t>тсорот</w:t>
      </w:r>
      <w:proofErr w:type="spellEnd"/>
      <w:r w:rsidRPr="00D365E9">
        <w:rPr>
          <w:rFonts w:ascii="Times New Roman" w:hAnsi="Times New Roman"/>
          <w:sz w:val="28"/>
          <w:szCs w:val="28"/>
        </w:rPr>
        <w:t>), масло (май), сметану (-каймак), топле</w:t>
      </w:r>
      <w:r w:rsidRPr="00D365E9">
        <w:rPr>
          <w:rFonts w:ascii="Times New Roman" w:hAnsi="Times New Roman"/>
          <w:sz w:val="28"/>
          <w:szCs w:val="28"/>
        </w:rPr>
        <w:softHyphen/>
        <w:t xml:space="preserve">ное масло (пары май), сухой творог бурого </w:t>
      </w:r>
      <w:proofErr w:type="spellStart"/>
      <w:r w:rsidRPr="00D365E9">
        <w:rPr>
          <w:rFonts w:ascii="Times New Roman" w:hAnsi="Times New Roman"/>
          <w:sz w:val="28"/>
          <w:szCs w:val="28"/>
        </w:rPr>
        <w:t>цета</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эжегэй</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пах-товое</w:t>
      </w:r>
      <w:proofErr w:type="spellEnd"/>
      <w:r w:rsidRPr="00D365E9">
        <w:rPr>
          <w:rFonts w:ascii="Times New Roman" w:hAnsi="Times New Roman"/>
          <w:sz w:val="28"/>
          <w:szCs w:val="28"/>
        </w:rPr>
        <w:t xml:space="preserve"> масло (</w:t>
      </w:r>
      <w:proofErr w:type="spellStart"/>
      <w:r w:rsidRPr="00D365E9">
        <w:rPr>
          <w:rFonts w:ascii="Times New Roman" w:hAnsi="Times New Roman"/>
          <w:sz w:val="28"/>
          <w:szCs w:val="28"/>
        </w:rPr>
        <w:t>атс</w:t>
      </w:r>
      <w:proofErr w:type="spellEnd"/>
      <w:r w:rsidRPr="00D365E9">
        <w:rPr>
          <w:rFonts w:ascii="Times New Roman" w:hAnsi="Times New Roman"/>
          <w:sz w:val="28"/>
          <w:szCs w:val="28"/>
        </w:rPr>
        <w:t xml:space="preserve"> май), топленое масло с вишней (</w:t>
      </w:r>
      <w:proofErr w:type="spellStart"/>
      <w:r w:rsidRPr="00D365E9">
        <w:rPr>
          <w:rFonts w:ascii="Times New Roman" w:hAnsi="Times New Roman"/>
          <w:sz w:val="28"/>
          <w:szCs w:val="28"/>
        </w:rPr>
        <w:t>сейэмайы</w:t>
      </w:r>
      <w:proofErr w:type="spellEnd"/>
      <w:r w:rsidRPr="00D365E9">
        <w:rPr>
          <w:rFonts w:ascii="Times New Roman" w:hAnsi="Times New Roman"/>
          <w:sz w:val="28"/>
          <w:szCs w:val="28"/>
        </w:rPr>
        <w:t>), кислое молоко (</w:t>
      </w:r>
      <w:proofErr w:type="spellStart"/>
      <w:r w:rsidRPr="00D365E9">
        <w:rPr>
          <w:rFonts w:ascii="Times New Roman" w:hAnsi="Times New Roman"/>
          <w:sz w:val="28"/>
          <w:szCs w:val="28"/>
        </w:rPr>
        <w:t>тсаты-к</w:t>
      </w:r>
      <w:proofErr w:type="spellEnd"/>
      <w:r w:rsidRPr="00D365E9">
        <w:rPr>
          <w:rFonts w:ascii="Times New Roman" w:hAnsi="Times New Roman"/>
          <w:sz w:val="28"/>
          <w:szCs w:val="28"/>
        </w:rPr>
        <w:t>) и др.</w:t>
      </w:r>
      <w:proofErr w:type="gramEnd"/>
    </w:p>
    <w:p w:rsidR="00841046" w:rsidRPr="00D365E9" w:rsidRDefault="00841046" w:rsidP="00D365E9">
      <w:pPr>
        <w:autoSpaceDE w:val="0"/>
        <w:autoSpaceDN w:val="0"/>
        <w:adjustRightInd w:val="0"/>
        <w:spacing w:before="53" w:after="0" w:line="360" w:lineRule="auto"/>
        <w:jc w:val="both"/>
        <w:rPr>
          <w:rFonts w:ascii="Times New Roman" w:hAnsi="Times New Roman"/>
          <w:b/>
          <w:sz w:val="28"/>
          <w:szCs w:val="28"/>
        </w:rPr>
      </w:pPr>
      <w:r w:rsidRPr="00D365E9">
        <w:rPr>
          <w:rFonts w:ascii="Times New Roman" w:hAnsi="Times New Roman"/>
          <w:b/>
          <w:sz w:val="28"/>
          <w:szCs w:val="28"/>
        </w:rPr>
        <w:t>2.11. Обрядовые блюда с медом</w:t>
      </w:r>
    </w:p>
    <w:p w:rsidR="00841046" w:rsidRPr="00D365E9" w:rsidRDefault="00841046" w:rsidP="00D365E9">
      <w:pPr>
        <w:autoSpaceDE w:val="0"/>
        <w:autoSpaceDN w:val="0"/>
        <w:adjustRightInd w:val="0"/>
        <w:spacing w:before="158" w:after="0" w:line="360" w:lineRule="auto"/>
        <w:ind w:firstLine="346"/>
        <w:jc w:val="both"/>
        <w:rPr>
          <w:rFonts w:ascii="Times New Roman" w:hAnsi="Times New Roman"/>
          <w:sz w:val="28"/>
          <w:szCs w:val="28"/>
        </w:rPr>
      </w:pPr>
      <w:r w:rsidRPr="00D365E9">
        <w:rPr>
          <w:rFonts w:ascii="Times New Roman" w:hAnsi="Times New Roman"/>
          <w:sz w:val="28"/>
          <w:szCs w:val="28"/>
        </w:rPr>
        <w:t xml:space="preserve">  Мед играл важную роль и в качестве обрядового кушанья. Он символизировал жизнь в довольстве и счастье. Именно по</w:t>
      </w:r>
      <w:r w:rsidRPr="00D365E9">
        <w:rPr>
          <w:rFonts w:ascii="Times New Roman" w:hAnsi="Times New Roman"/>
          <w:sz w:val="28"/>
          <w:szCs w:val="28"/>
        </w:rPr>
        <w:softHyphen/>
        <w:t>этому новорожденному ребенку, чтобы жизнь его была счаст</w:t>
      </w:r>
      <w:r w:rsidRPr="00D365E9">
        <w:rPr>
          <w:rFonts w:ascii="Times New Roman" w:hAnsi="Times New Roman"/>
          <w:sz w:val="28"/>
          <w:szCs w:val="28"/>
        </w:rPr>
        <w:softHyphen/>
        <w:t xml:space="preserve">ливой, не сиротской, в качестве его первой пищи вкладывали в рот немного меда, смешанного с маслом (бал-май </w:t>
      </w:r>
      <w:proofErr w:type="gramStart"/>
      <w:r w:rsidRPr="00D365E9">
        <w:rPr>
          <w:rFonts w:ascii="Times New Roman" w:hAnsi="Times New Roman"/>
          <w:sz w:val="28"/>
          <w:szCs w:val="28"/>
        </w:rPr>
        <w:t>-</w:t>
      </w:r>
      <w:proofErr w:type="spellStart"/>
      <w:r w:rsidRPr="00D365E9">
        <w:rPr>
          <w:rFonts w:ascii="Times New Roman" w:hAnsi="Times New Roman"/>
          <w:sz w:val="28"/>
          <w:szCs w:val="28"/>
        </w:rPr>
        <w:t>к</w:t>
      </w:r>
      <w:proofErr w:type="gramEnd"/>
      <w:r w:rsidRPr="00D365E9">
        <w:rPr>
          <w:rFonts w:ascii="Times New Roman" w:hAnsi="Times New Roman"/>
          <w:sz w:val="28"/>
          <w:szCs w:val="28"/>
        </w:rPr>
        <w:t>аптырыу</w:t>
      </w:r>
      <w:proofErr w:type="spellEnd"/>
      <w:r w:rsidRPr="00D365E9">
        <w:rPr>
          <w:rFonts w:ascii="Times New Roman" w:hAnsi="Times New Roman"/>
          <w:sz w:val="28"/>
          <w:szCs w:val="28"/>
        </w:rPr>
        <w:t>). Невесте, только что прибывшей в дом жениха, давали с лож</w:t>
      </w:r>
      <w:r w:rsidRPr="00D365E9">
        <w:rPr>
          <w:rFonts w:ascii="Times New Roman" w:hAnsi="Times New Roman"/>
          <w:sz w:val="28"/>
          <w:szCs w:val="28"/>
        </w:rPr>
        <w:softHyphen/>
        <w:t>ки немного меда (впрочем, иногда масла, кумыса), чтобы ее жизнь на новом месте была счастливой, чтобы не ссорилась с мужем и свекровью. Обычай давать невесте немного меда и масла при ее вступлении в дом жениха известен очень ши</w:t>
      </w:r>
      <w:r w:rsidRPr="00D365E9">
        <w:rPr>
          <w:rFonts w:ascii="Times New Roman" w:hAnsi="Times New Roman"/>
          <w:sz w:val="28"/>
          <w:szCs w:val="28"/>
        </w:rPr>
        <w:softHyphen/>
        <w:t>роко у многих народов.</w:t>
      </w:r>
    </w:p>
    <w:p w:rsidR="00841046" w:rsidRPr="00D365E9" w:rsidRDefault="00841046" w:rsidP="00D365E9">
      <w:pPr>
        <w:autoSpaceDE w:val="0"/>
        <w:autoSpaceDN w:val="0"/>
        <w:adjustRightInd w:val="0"/>
        <w:spacing w:after="0" w:line="360" w:lineRule="auto"/>
        <w:ind w:right="5" w:firstLine="346"/>
        <w:jc w:val="both"/>
        <w:rPr>
          <w:rFonts w:ascii="Times New Roman" w:hAnsi="Times New Roman"/>
          <w:sz w:val="28"/>
          <w:szCs w:val="28"/>
        </w:rPr>
      </w:pPr>
      <w:r w:rsidRPr="00D365E9">
        <w:rPr>
          <w:rFonts w:ascii="Times New Roman" w:hAnsi="Times New Roman"/>
          <w:sz w:val="28"/>
          <w:szCs w:val="28"/>
        </w:rPr>
        <w:t xml:space="preserve">   Известно у татар обрядовое свадебное печенье </w:t>
      </w:r>
      <w:proofErr w:type="spellStart"/>
      <w:r w:rsidRPr="00D365E9">
        <w:rPr>
          <w:rFonts w:ascii="Times New Roman" w:hAnsi="Times New Roman"/>
          <w:sz w:val="28"/>
          <w:szCs w:val="28"/>
        </w:rPr>
        <w:t>чак-чак</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сэк-сэк</w:t>
      </w:r>
      <w:proofErr w:type="spellEnd"/>
      <w:r w:rsidRPr="00D365E9">
        <w:rPr>
          <w:rFonts w:ascii="Times New Roman" w:hAnsi="Times New Roman"/>
          <w:sz w:val="28"/>
          <w:szCs w:val="28"/>
        </w:rPr>
        <w:t xml:space="preserve">), у башкир </w:t>
      </w:r>
      <w:proofErr w:type="spellStart"/>
      <w:r w:rsidRPr="00D365E9">
        <w:rPr>
          <w:rFonts w:ascii="Times New Roman" w:hAnsi="Times New Roman"/>
          <w:sz w:val="28"/>
          <w:szCs w:val="28"/>
        </w:rPr>
        <w:t>баурсак</w:t>
      </w:r>
      <w:proofErr w:type="spellEnd"/>
      <w:r w:rsidRPr="00D365E9">
        <w:rPr>
          <w:rFonts w:ascii="Times New Roman" w:hAnsi="Times New Roman"/>
          <w:sz w:val="28"/>
          <w:szCs w:val="28"/>
        </w:rPr>
        <w:t xml:space="preserve"> представляющее поджаренные в масле кусочки сдобного теста, облитые и скрепленные в форму медом. Невеста привозит с собой в дом мужа большой поднос с </w:t>
      </w:r>
      <w:proofErr w:type="spellStart"/>
      <w:r w:rsidRPr="00D365E9">
        <w:rPr>
          <w:rFonts w:ascii="Times New Roman" w:hAnsi="Times New Roman"/>
          <w:sz w:val="28"/>
          <w:szCs w:val="28"/>
        </w:rPr>
        <w:t>чак-чаком</w:t>
      </w:r>
      <w:proofErr w:type="spellEnd"/>
      <w:r w:rsidRPr="00D365E9">
        <w:rPr>
          <w:rFonts w:ascii="Times New Roman" w:hAnsi="Times New Roman"/>
          <w:sz w:val="28"/>
          <w:szCs w:val="28"/>
        </w:rPr>
        <w:t xml:space="preserve"> и угощает </w:t>
      </w:r>
      <w:proofErr w:type="gramStart"/>
      <w:r w:rsidRPr="00D365E9">
        <w:rPr>
          <w:rFonts w:ascii="Times New Roman" w:hAnsi="Times New Roman"/>
          <w:sz w:val="28"/>
          <w:szCs w:val="28"/>
        </w:rPr>
        <w:t>собравшихся</w:t>
      </w:r>
      <w:proofErr w:type="gramEnd"/>
      <w:r w:rsidRPr="00D365E9">
        <w:rPr>
          <w:rFonts w:ascii="Times New Roman" w:hAnsi="Times New Roman"/>
          <w:sz w:val="28"/>
          <w:szCs w:val="28"/>
        </w:rPr>
        <w:t>. Каждый, кто берет кусочек, кладет взамен несколько монет.</w:t>
      </w:r>
    </w:p>
    <w:p w:rsidR="00841046" w:rsidRPr="00D365E9" w:rsidRDefault="00841046" w:rsidP="00D365E9">
      <w:pPr>
        <w:autoSpaceDE w:val="0"/>
        <w:autoSpaceDN w:val="0"/>
        <w:adjustRightInd w:val="0"/>
        <w:spacing w:line="360" w:lineRule="auto"/>
        <w:rPr>
          <w:rFonts w:ascii="Times New Roman" w:hAnsi="Times New Roman"/>
          <w:b/>
          <w:sz w:val="28"/>
          <w:szCs w:val="28"/>
        </w:rPr>
      </w:pPr>
      <w:r w:rsidRPr="00D365E9">
        <w:rPr>
          <w:rFonts w:ascii="Times New Roman" w:hAnsi="Times New Roman"/>
          <w:b/>
          <w:sz w:val="28"/>
          <w:szCs w:val="28"/>
        </w:rPr>
        <w:t>2.12. Подведение итогов раздела. Проектная работа «Культура народа»</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sz w:val="28"/>
          <w:szCs w:val="28"/>
        </w:rPr>
        <w:t xml:space="preserve">РАЗДЕЛ III.  </w:t>
      </w:r>
      <w:r w:rsidRPr="00D365E9">
        <w:rPr>
          <w:rFonts w:ascii="Times New Roman" w:hAnsi="Times New Roman"/>
          <w:b/>
          <w:sz w:val="28"/>
          <w:szCs w:val="28"/>
        </w:rPr>
        <w:t xml:space="preserve"> Духовная культура</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3.1. Народные знания и верования</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 xml:space="preserve">Каждый народ по-своему во что-то верит, что- то знает. Народ знает целебные травы, свойства озер, грязей и.т.д.  </w:t>
      </w:r>
      <w:proofErr w:type="gramStart"/>
      <w:r w:rsidRPr="00D365E9">
        <w:rPr>
          <w:rFonts w:ascii="Times New Roman" w:hAnsi="Times New Roman"/>
          <w:sz w:val="28"/>
          <w:szCs w:val="28"/>
        </w:rPr>
        <w:t>Люди думали, что у озер, рек, леса, горы, воды, дождя, ветра есть свои «хозяева».</w:t>
      </w:r>
      <w:proofErr w:type="gramEnd"/>
      <w:r w:rsidRPr="00D365E9">
        <w:rPr>
          <w:rFonts w:ascii="Times New Roman" w:hAnsi="Times New Roman"/>
          <w:sz w:val="28"/>
          <w:szCs w:val="28"/>
        </w:rPr>
        <w:t xml:space="preserve">  Сверхъестественными свойствами наделяется лошадь, змея, собака. Почитаемыми птицами являются лебедь, журавль, сокол. Также большое место занимал домовой и водяной дух. </w:t>
      </w:r>
      <w:r w:rsidRPr="00D365E9">
        <w:rPr>
          <w:rFonts w:ascii="Times New Roman" w:hAnsi="Times New Roman"/>
          <w:sz w:val="28"/>
          <w:szCs w:val="28"/>
        </w:rPr>
        <w:lastRenderedPageBreak/>
        <w:t>Календарь, система счета, метрология, хозяйственные  навыки свидетельствуют о культурных связях разных народов.</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 xml:space="preserve">3.2. Поклонение горе </w:t>
      </w:r>
      <w:proofErr w:type="spellStart"/>
      <w:r w:rsidRPr="00D365E9">
        <w:rPr>
          <w:rFonts w:ascii="Times New Roman" w:hAnsi="Times New Roman"/>
          <w:b/>
          <w:sz w:val="28"/>
          <w:szCs w:val="28"/>
        </w:rPr>
        <w:t>Торатау</w:t>
      </w:r>
      <w:proofErr w:type="spellEnd"/>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 xml:space="preserve">Гора </w:t>
      </w:r>
      <w:proofErr w:type="spellStart"/>
      <w:r w:rsidRPr="00D365E9">
        <w:rPr>
          <w:rFonts w:ascii="Times New Roman" w:hAnsi="Times New Roman"/>
          <w:sz w:val="28"/>
          <w:szCs w:val="28"/>
        </w:rPr>
        <w:t>Торатау</w:t>
      </w:r>
      <w:proofErr w:type="spellEnd"/>
      <w:r w:rsidRPr="00D365E9">
        <w:rPr>
          <w:rFonts w:ascii="Times New Roman" w:hAnsi="Times New Roman"/>
          <w:sz w:val="28"/>
          <w:szCs w:val="28"/>
        </w:rPr>
        <w:t xml:space="preserve"> среди, татар, башкир, </w:t>
      </w:r>
      <w:proofErr w:type="spellStart"/>
      <w:r w:rsidRPr="00D365E9">
        <w:rPr>
          <w:rFonts w:ascii="Times New Roman" w:hAnsi="Times New Roman"/>
          <w:sz w:val="28"/>
          <w:szCs w:val="28"/>
        </w:rPr>
        <w:t>тептярев</w:t>
      </w:r>
      <w:proofErr w:type="spellEnd"/>
      <w:r w:rsidRPr="00D365E9">
        <w:rPr>
          <w:rFonts w:ascii="Times New Roman" w:hAnsi="Times New Roman"/>
          <w:sz w:val="28"/>
          <w:szCs w:val="28"/>
        </w:rPr>
        <w:t xml:space="preserve"> и др. национальностей является святым. Люди раньше поклонялись этой горе и сегодня есть люди, которые верят в это. Сейчас возле </w:t>
      </w:r>
      <w:proofErr w:type="spellStart"/>
      <w:r w:rsidRPr="00D365E9">
        <w:rPr>
          <w:rFonts w:ascii="Times New Roman" w:hAnsi="Times New Roman"/>
          <w:sz w:val="28"/>
          <w:szCs w:val="28"/>
        </w:rPr>
        <w:t>Торатау</w:t>
      </w:r>
      <w:proofErr w:type="spellEnd"/>
      <w:r w:rsidRPr="00D365E9">
        <w:rPr>
          <w:rFonts w:ascii="Times New Roman" w:hAnsi="Times New Roman"/>
          <w:sz w:val="28"/>
          <w:szCs w:val="28"/>
        </w:rPr>
        <w:t xml:space="preserve"> построили мемориальный комплекс, ведь он является исторической горой. Каждый год на подножье горы проходит  традиционный праздник Сабантуй.</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r w:rsidRPr="00D365E9">
        <w:rPr>
          <w:rFonts w:ascii="Times New Roman" w:hAnsi="Times New Roman"/>
          <w:b/>
          <w:sz w:val="28"/>
          <w:szCs w:val="28"/>
        </w:rPr>
        <w:t>3.3. Культ растительности</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proofErr w:type="spellStart"/>
      <w:r w:rsidRPr="00D365E9">
        <w:rPr>
          <w:rFonts w:ascii="Times New Roman" w:hAnsi="Times New Roman"/>
          <w:sz w:val="28"/>
          <w:szCs w:val="28"/>
        </w:rPr>
        <w:t>Обноженный</w:t>
      </w:r>
      <w:proofErr w:type="spellEnd"/>
      <w:r w:rsidRPr="00D365E9">
        <w:rPr>
          <w:rFonts w:ascii="Times New Roman" w:hAnsi="Times New Roman"/>
          <w:sz w:val="28"/>
          <w:szCs w:val="28"/>
        </w:rPr>
        <w:t xml:space="preserve"> горы верх услан был особым родом можжевельника, который у нас казацкою </w:t>
      </w:r>
      <w:proofErr w:type="spellStart"/>
      <w:r w:rsidRPr="00D365E9">
        <w:rPr>
          <w:rFonts w:ascii="Times New Roman" w:hAnsi="Times New Roman"/>
          <w:sz w:val="28"/>
          <w:szCs w:val="28"/>
        </w:rPr>
        <w:t>можухой</w:t>
      </w:r>
      <w:proofErr w:type="spellEnd"/>
      <w:r w:rsidRPr="00D365E9">
        <w:rPr>
          <w:rFonts w:ascii="Times New Roman" w:hAnsi="Times New Roman"/>
          <w:sz w:val="28"/>
          <w:szCs w:val="28"/>
        </w:rPr>
        <w:t xml:space="preserve">, а башкиры </w:t>
      </w:r>
      <w:proofErr w:type="spellStart"/>
      <w:r w:rsidRPr="00D365E9">
        <w:rPr>
          <w:rFonts w:ascii="Times New Roman" w:hAnsi="Times New Roman"/>
          <w:sz w:val="28"/>
          <w:szCs w:val="28"/>
        </w:rPr>
        <w:t>артышагачи</w:t>
      </w:r>
      <w:proofErr w:type="spellEnd"/>
      <w:r w:rsidRPr="00D365E9">
        <w:rPr>
          <w:rFonts w:ascii="Times New Roman" w:hAnsi="Times New Roman"/>
          <w:sz w:val="28"/>
          <w:szCs w:val="28"/>
        </w:rPr>
        <w:t xml:space="preserve"> называют. Можжевельник для многих народов почитается деревом, одаренным силою изгонять из домов нечистые духи. И так люди верили и почитали много различных растений и </w:t>
      </w:r>
      <w:proofErr w:type="gramStart"/>
      <w:r w:rsidRPr="00D365E9">
        <w:rPr>
          <w:rFonts w:ascii="Times New Roman" w:hAnsi="Times New Roman"/>
          <w:sz w:val="28"/>
          <w:szCs w:val="28"/>
        </w:rPr>
        <w:t>надеялись</w:t>
      </w:r>
      <w:proofErr w:type="gramEnd"/>
      <w:r w:rsidRPr="00D365E9">
        <w:rPr>
          <w:rFonts w:ascii="Times New Roman" w:hAnsi="Times New Roman"/>
          <w:sz w:val="28"/>
          <w:szCs w:val="28"/>
        </w:rPr>
        <w:t xml:space="preserve"> что растение поможет.</w:t>
      </w:r>
    </w:p>
    <w:p w:rsidR="00841046" w:rsidRPr="00D365E9" w:rsidRDefault="00841046" w:rsidP="00D365E9">
      <w:pPr>
        <w:spacing w:line="360" w:lineRule="auto"/>
        <w:outlineLvl w:val="0"/>
        <w:rPr>
          <w:rFonts w:ascii="Times New Roman" w:hAnsi="Times New Roman"/>
          <w:b/>
          <w:sz w:val="28"/>
          <w:szCs w:val="28"/>
          <w:lang w:val="be-BY"/>
        </w:rPr>
      </w:pPr>
      <w:r w:rsidRPr="00D365E9">
        <w:rPr>
          <w:rFonts w:ascii="Times New Roman" w:hAnsi="Times New Roman"/>
          <w:b/>
          <w:sz w:val="28"/>
          <w:szCs w:val="28"/>
        </w:rPr>
        <w:t>3.4.</w:t>
      </w:r>
      <w:r w:rsidRPr="00D365E9">
        <w:rPr>
          <w:rFonts w:ascii="Times New Roman" w:hAnsi="Times New Roman"/>
          <w:b/>
          <w:sz w:val="28"/>
          <w:szCs w:val="28"/>
          <w:lang w:val="be-BY"/>
        </w:rPr>
        <w:t xml:space="preserve"> Народная медицина </w:t>
      </w:r>
    </w:p>
    <w:p w:rsidR="00841046" w:rsidRPr="00D365E9" w:rsidRDefault="00841046" w:rsidP="00D365E9">
      <w:pPr>
        <w:spacing w:line="360" w:lineRule="auto"/>
        <w:ind w:firstLine="708"/>
        <w:jc w:val="both"/>
        <w:rPr>
          <w:rFonts w:ascii="Times New Roman" w:hAnsi="Times New Roman"/>
          <w:sz w:val="28"/>
          <w:szCs w:val="28"/>
          <w:lang w:val="be-BY"/>
        </w:rPr>
      </w:pPr>
      <w:r w:rsidRPr="00D365E9">
        <w:rPr>
          <w:rFonts w:ascii="Times New Roman" w:hAnsi="Times New Roman"/>
          <w:sz w:val="28"/>
          <w:szCs w:val="28"/>
          <w:lang w:val="be-BY"/>
        </w:rPr>
        <w:t>Особенности народного врачевания.</w:t>
      </w:r>
    </w:p>
    <w:p w:rsidR="00841046" w:rsidRPr="00D365E9" w:rsidRDefault="00841046" w:rsidP="00D365E9">
      <w:pPr>
        <w:spacing w:line="360" w:lineRule="auto"/>
        <w:ind w:firstLine="708"/>
        <w:jc w:val="both"/>
        <w:rPr>
          <w:rFonts w:ascii="Times New Roman" w:hAnsi="Times New Roman"/>
          <w:sz w:val="28"/>
          <w:szCs w:val="28"/>
          <w:lang w:val="be-BY"/>
        </w:rPr>
      </w:pPr>
      <w:r w:rsidRPr="00D365E9">
        <w:rPr>
          <w:rFonts w:ascii="Times New Roman" w:hAnsi="Times New Roman"/>
          <w:sz w:val="28"/>
          <w:szCs w:val="28"/>
          <w:lang w:val="be-BY"/>
        </w:rPr>
        <w:t>Использование в народной медицине средств растительного (можжевильник, девясил, душица, зверобой, липовый цветы, березовые почки и др.) и животного (кумыс, бульон, курут, жиры и др.) происхождения. Лечение минералами (квасцы, сера, медный купорос).</w:t>
      </w:r>
    </w:p>
    <w:p w:rsidR="00841046" w:rsidRPr="00D365E9" w:rsidRDefault="00841046" w:rsidP="00D365E9">
      <w:pPr>
        <w:spacing w:line="360" w:lineRule="auto"/>
        <w:ind w:firstLine="708"/>
        <w:jc w:val="both"/>
        <w:rPr>
          <w:rFonts w:ascii="Times New Roman" w:hAnsi="Times New Roman"/>
          <w:sz w:val="28"/>
          <w:szCs w:val="28"/>
        </w:rPr>
      </w:pPr>
      <w:r w:rsidRPr="00D365E9">
        <w:rPr>
          <w:rFonts w:ascii="Times New Roman" w:hAnsi="Times New Roman"/>
          <w:sz w:val="28"/>
          <w:szCs w:val="28"/>
          <w:lang w:val="be-BY"/>
        </w:rPr>
        <w:t>Магические способы лечения: обряды осоклау и кот койоу - отливание души.  Стихотворные заклинания. Рациональное зерно в этих обрядах.</w:t>
      </w:r>
    </w:p>
    <w:p w:rsidR="00841046" w:rsidRPr="00D365E9" w:rsidRDefault="00841046" w:rsidP="00D365E9">
      <w:pPr>
        <w:autoSpaceDE w:val="0"/>
        <w:autoSpaceDN w:val="0"/>
        <w:adjustRightInd w:val="0"/>
        <w:spacing w:before="53" w:after="0"/>
        <w:rPr>
          <w:rFonts w:ascii="Times New Roman" w:hAnsi="Times New Roman"/>
          <w:b/>
          <w:sz w:val="28"/>
          <w:szCs w:val="28"/>
        </w:rPr>
      </w:pPr>
      <w:r w:rsidRPr="00D365E9">
        <w:rPr>
          <w:rFonts w:ascii="Times New Roman" w:hAnsi="Times New Roman"/>
          <w:b/>
          <w:sz w:val="28"/>
          <w:szCs w:val="28"/>
        </w:rPr>
        <w:t>3.5.  Исламская картина в республике</w:t>
      </w:r>
    </w:p>
    <w:p w:rsidR="00841046" w:rsidRPr="00D365E9" w:rsidRDefault="00841046" w:rsidP="00D365E9">
      <w:pPr>
        <w:autoSpaceDE w:val="0"/>
        <w:autoSpaceDN w:val="0"/>
        <w:adjustRightInd w:val="0"/>
        <w:spacing w:before="53" w:after="0" w:line="360" w:lineRule="auto"/>
        <w:jc w:val="both"/>
        <w:rPr>
          <w:rFonts w:ascii="Times New Roman" w:hAnsi="Times New Roman"/>
          <w:sz w:val="28"/>
          <w:szCs w:val="28"/>
        </w:rPr>
      </w:pPr>
      <w:r w:rsidRPr="00D365E9">
        <w:rPr>
          <w:rFonts w:ascii="Times New Roman" w:hAnsi="Times New Roman"/>
          <w:sz w:val="28"/>
          <w:szCs w:val="28"/>
        </w:rPr>
        <w:t xml:space="preserve">        История возникновения Ислама в племенах арабских кочевни</w:t>
      </w:r>
      <w:r w:rsidRPr="00D365E9">
        <w:rPr>
          <w:rFonts w:ascii="Times New Roman" w:hAnsi="Times New Roman"/>
          <w:sz w:val="28"/>
          <w:szCs w:val="28"/>
        </w:rPr>
        <w:softHyphen/>
        <w:t>ков. Ислам как идеологическое орудие объединения арабских племен и Аравийских территорий. Слова «ислам» (</w:t>
      </w:r>
      <w:proofErr w:type="spellStart"/>
      <w:r w:rsidRPr="00D365E9">
        <w:rPr>
          <w:rFonts w:ascii="Times New Roman" w:hAnsi="Times New Roman"/>
          <w:sz w:val="28"/>
          <w:szCs w:val="28"/>
        </w:rPr>
        <w:t>сараб</w:t>
      </w:r>
      <w:proofErr w:type="spellEnd"/>
      <w:r w:rsidRPr="00D365E9">
        <w:rPr>
          <w:rFonts w:ascii="Times New Roman" w:hAnsi="Times New Roman"/>
          <w:sz w:val="28"/>
          <w:szCs w:val="28"/>
        </w:rPr>
        <w:t xml:space="preserve">.) - «покорность», «мусульманин» - «тот, кто подчиняется». Ислам - основная религия </w:t>
      </w:r>
      <w:proofErr w:type="spellStart"/>
      <w:r w:rsidRPr="00D365E9">
        <w:rPr>
          <w:rFonts w:ascii="Times New Roman" w:hAnsi="Times New Roman"/>
          <w:sz w:val="28"/>
          <w:szCs w:val="28"/>
        </w:rPr>
        <w:t>тюркоязычных</w:t>
      </w:r>
      <w:proofErr w:type="spellEnd"/>
      <w:r w:rsidRPr="00D365E9">
        <w:rPr>
          <w:rFonts w:ascii="Times New Roman" w:hAnsi="Times New Roman"/>
          <w:sz w:val="28"/>
          <w:szCs w:val="28"/>
        </w:rPr>
        <w:t xml:space="preserve"> народов. Священная книга Коран. Шариат - свод му</w:t>
      </w:r>
      <w:r w:rsidRPr="00D365E9">
        <w:rPr>
          <w:rFonts w:ascii="Times New Roman" w:hAnsi="Times New Roman"/>
          <w:sz w:val="28"/>
          <w:szCs w:val="28"/>
        </w:rPr>
        <w:softHyphen/>
        <w:t>сульманских законов и правил. Мечеть - культовое здание мусуль</w:t>
      </w:r>
      <w:r w:rsidRPr="00D365E9">
        <w:rPr>
          <w:rFonts w:ascii="Times New Roman" w:hAnsi="Times New Roman"/>
          <w:sz w:val="28"/>
          <w:szCs w:val="28"/>
        </w:rPr>
        <w:softHyphen/>
        <w:t>ман. Борьба мусульманского духовенства с доисламскими верова</w:t>
      </w:r>
      <w:r w:rsidRPr="00D365E9">
        <w:rPr>
          <w:rFonts w:ascii="Times New Roman" w:hAnsi="Times New Roman"/>
          <w:sz w:val="28"/>
          <w:szCs w:val="28"/>
        </w:rPr>
        <w:softHyphen/>
        <w:t xml:space="preserve">ниями и </w:t>
      </w:r>
      <w:r w:rsidRPr="00D365E9">
        <w:rPr>
          <w:rFonts w:ascii="Times New Roman" w:hAnsi="Times New Roman"/>
          <w:sz w:val="28"/>
          <w:szCs w:val="28"/>
        </w:rPr>
        <w:lastRenderedPageBreak/>
        <w:t>обрядами. Слияние древних верований и мусульманских об</w:t>
      </w:r>
      <w:r w:rsidRPr="00D365E9">
        <w:rPr>
          <w:rFonts w:ascii="Times New Roman" w:hAnsi="Times New Roman"/>
          <w:sz w:val="28"/>
          <w:szCs w:val="28"/>
        </w:rPr>
        <w:softHyphen/>
        <w:t>рядов. Запреты изображений бога в храмах и мечетях.</w:t>
      </w:r>
    </w:p>
    <w:p w:rsidR="00841046" w:rsidRPr="00D365E9" w:rsidRDefault="00841046" w:rsidP="00D365E9">
      <w:pPr>
        <w:autoSpaceDE w:val="0"/>
        <w:autoSpaceDN w:val="0"/>
        <w:adjustRightInd w:val="0"/>
        <w:spacing w:before="134" w:after="0" w:line="360" w:lineRule="auto"/>
        <w:jc w:val="both"/>
        <w:rPr>
          <w:rFonts w:ascii="Times New Roman" w:hAnsi="Times New Roman"/>
          <w:b/>
          <w:bCs/>
          <w:sz w:val="28"/>
          <w:szCs w:val="28"/>
        </w:rPr>
      </w:pPr>
      <w:r w:rsidRPr="00D365E9">
        <w:rPr>
          <w:rFonts w:ascii="Times New Roman" w:hAnsi="Times New Roman"/>
          <w:b/>
          <w:bCs/>
          <w:sz w:val="28"/>
          <w:szCs w:val="28"/>
        </w:rPr>
        <w:t>3.6. Православная картина в республике</w:t>
      </w:r>
    </w:p>
    <w:p w:rsidR="00841046" w:rsidRPr="00D365E9" w:rsidRDefault="00841046" w:rsidP="00D365E9">
      <w:pPr>
        <w:autoSpaceDE w:val="0"/>
        <w:autoSpaceDN w:val="0"/>
        <w:adjustRightInd w:val="0"/>
        <w:spacing w:before="58" w:after="0" w:line="360" w:lineRule="auto"/>
        <w:ind w:firstLine="427"/>
        <w:jc w:val="both"/>
        <w:rPr>
          <w:rFonts w:ascii="Times New Roman" w:hAnsi="Times New Roman"/>
          <w:sz w:val="28"/>
          <w:szCs w:val="28"/>
        </w:rPr>
      </w:pPr>
      <w:r w:rsidRPr="00D365E9">
        <w:rPr>
          <w:rFonts w:ascii="Times New Roman" w:hAnsi="Times New Roman"/>
          <w:sz w:val="28"/>
          <w:szCs w:val="28"/>
        </w:rPr>
        <w:t xml:space="preserve">Принятие христианства на Руси. Смена многобожия. Теизм (от </w:t>
      </w:r>
      <w:proofErr w:type="spellStart"/>
      <w:r w:rsidRPr="00D365E9">
        <w:rPr>
          <w:rFonts w:ascii="Times New Roman" w:hAnsi="Times New Roman"/>
          <w:sz w:val="28"/>
          <w:szCs w:val="28"/>
        </w:rPr>
        <w:t>греч</w:t>
      </w:r>
      <w:proofErr w:type="gramStart"/>
      <w:r w:rsidRPr="00D365E9">
        <w:rPr>
          <w:rFonts w:ascii="Times New Roman" w:hAnsi="Times New Roman"/>
          <w:sz w:val="28"/>
          <w:szCs w:val="28"/>
        </w:rPr>
        <w:t>.</w:t>
      </w:r>
      <w:r w:rsidRPr="00D365E9">
        <w:rPr>
          <w:rFonts w:ascii="Times New Roman" w:hAnsi="Times New Roman"/>
          <w:b/>
          <w:bCs/>
          <w:sz w:val="28"/>
          <w:szCs w:val="28"/>
        </w:rPr>
        <w:t>т</w:t>
      </w:r>
      <w:proofErr w:type="gramEnd"/>
      <w:r w:rsidRPr="00D365E9">
        <w:rPr>
          <w:rFonts w:ascii="Times New Roman" w:hAnsi="Times New Roman"/>
          <w:b/>
          <w:bCs/>
          <w:sz w:val="28"/>
          <w:szCs w:val="28"/>
        </w:rPr>
        <w:t>вое</w:t>
      </w:r>
      <w:proofErr w:type="spellEnd"/>
      <w:r w:rsidRPr="00D365E9">
        <w:rPr>
          <w:rFonts w:ascii="Times New Roman" w:hAnsi="Times New Roman"/>
          <w:sz w:val="28"/>
          <w:szCs w:val="28"/>
        </w:rPr>
        <w:t>- бог). Влияние христианства на народную культуру. Об</w:t>
      </w:r>
      <w:r w:rsidRPr="00D365E9">
        <w:rPr>
          <w:rFonts w:ascii="Times New Roman" w:hAnsi="Times New Roman"/>
          <w:sz w:val="28"/>
          <w:szCs w:val="28"/>
        </w:rPr>
        <w:softHyphen/>
        <w:t>разы языческих божеств и христианских святых. Народный календарь как пример взаимодействия христианской и языческой культур. Слияние двух комплексов верований и ритуальных действий в народ</w:t>
      </w:r>
      <w:r w:rsidRPr="00D365E9">
        <w:rPr>
          <w:rFonts w:ascii="Times New Roman" w:hAnsi="Times New Roman"/>
          <w:sz w:val="28"/>
          <w:szCs w:val="28"/>
        </w:rPr>
        <w:softHyphen/>
        <w:t>ных праздниках, обрядах и обычаях. Народное православие. Торжест</w:t>
      </w:r>
      <w:r w:rsidRPr="00D365E9">
        <w:rPr>
          <w:rFonts w:ascii="Times New Roman" w:hAnsi="Times New Roman"/>
          <w:sz w:val="28"/>
          <w:szCs w:val="28"/>
        </w:rPr>
        <w:softHyphen/>
        <w:t>венное проведение обрядов, языческих ритуалов, появление христи</w:t>
      </w:r>
      <w:r w:rsidRPr="00D365E9">
        <w:rPr>
          <w:rFonts w:ascii="Times New Roman" w:hAnsi="Times New Roman"/>
          <w:sz w:val="28"/>
          <w:szCs w:val="28"/>
        </w:rPr>
        <w:softHyphen/>
        <w:t xml:space="preserve">анских праздников. </w:t>
      </w:r>
    </w:p>
    <w:p w:rsidR="00841046" w:rsidRPr="00D365E9" w:rsidRDefault="00841046" w:rsidP="00D365E9">
      <w:pPr>
        <w:spacing w:after="0" w:line="360" w:lineRule="auto"/>
        <w:rPr>
          <w:rFonts w:ascii="Times New Roman" w:hAnsi="Times New Roman"/>
          <w:sz w:val="28"/>
          <w:szCs w:val="28"/>
        </w:rPr>
      </w:pPr>
    </w:p>
    <w:p w:rsidR="00841046" w:rsidRPr="00D365E9" w:rsidRDefault="00841046" w:rsidP="00D365E9">
      <w:pPr>
        <w:spacing w:after="0" w:line="360" w:lineRule="auto"/>
        <w:rPr>
          <w:rFonts w:ascii="Times New Roman" w:hAnsi="Times New Roman"/>
          <w:b/>
          <w:sz w:val="28"/>
          <w:szCs w:val="28"/>
        </w:rPr>
      </w:pPr>
      <w:r w:rsidRPr="00D365E9">
        <w:rPr>
          <w:rFonts w:ascii="Times New Roman" w:hAnsi="Times New Roman"/>
          <w:b/>
          <w:bCs/>
          <w:sz w:val="28"/>
          <w:szCs w:val="28"/>
        </w:rPr>
        <w:t>3.7.</w:t>
      </w:r>
      <w:r w:rsidRPr="00D365E9">
        <w:rPr>
          <w:rFonts w:ascii="Times New Roman" w:hAnsi="Times New Roman"/>
          <w:b/>
          <w:sz w:val="28"/>
          <w:szCs w:val="28"/>
        </w:rPr>
        <w:t>Подведение итогов. Творческая работа    «Дерево толерантности»</w:t>
      </w: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D365E9" w:rsidRDefault="00D365E9" w:rsidP="00304AFB">
      <w:pPr>
        <w:jc w:val="center"/>
        <w:rPr>
          <w:rFonts w:ascii="Times New Roman" w:hAnsi="Times New Roman"/>
          <w:b/>
          <w:sz w:val="28"/>
          <w:szCs w:val="28"/>
        </w:rPr>
      </w:pPr>
    </w:p>
    <w:p w:rsidR="00841046" w:rsidRPr="008F5033" w:rsidRDefault="000D18B1" w:rsidP="00304AFB">
      <w:pPr>
        <w:jc w:val="center"/>
        <w:rPr>
          <w:rFonts w:ascii="Times New Roman" w:hAnsi="Times New Roman"/>
          <w:b/>
          <w:sz w:val="32"/>
          <w:szCs w:val="32"/>
        </w:rPr>
      </w:pPr>
      <w:r w:rsidRPr="008F5033">
        <w:rPr>
          <w:rFonts w:ascii="Times New Roman" w:hAnsi="Times New Roman"/>
          <w:b/>
          <w:sz w:val="32"/>
          <w:szCs w:val="32"/>
        </w:rPr>
        <w:lastRenderedPageBreak/>
        <w:t>Т</w:t>
      </w:r>
      <w:r w:rsidR="00841046" w:rsidRPr="008F5033">
        <w:rPr>
          <w:rFonts w:ascii="Times New Roman" w:hAnsi="Times New Roman"/>
          <w:b/>
          <w:sz w:val="32"/>
          <w:szCs w:val="32"/>
        </w:rPr>
        <w:t>ематический план 2 года обучения</w:t>
      </w:r>
    </w:p>
    <w:tbl>
      <w:tblPr>
        <w:tblpPr w:leftFromText="180" w:rightFromText="180" w:vertAnchor="text" w:horzAnchor="margin" w:tblpXSpec="center" w:tblpY="27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231"/>
        <w:gridCol w:w="1884"/>
        <w:gridCol w:w="1898"/>
        <w:gridCol w:w="1876"/>
      </w:tblGrid>
      <w:tr w:rsidR="00841046" w:rsidRPr="00325308" w:rsidTr="00DA6A74">
        <w:trPr>
          <w:trHeight w:val="390"/>
        </w:trPr>
        <w:tc>
          <w:tcPr>
            <w:tcW w:w="567" w:type="dxa"/>
            <w:vMerge w:val="restart"/>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w:t>
            </w:r>
          </w:p>
        </w:tc>
        <w:tc>
          <w:tcPr>
            <w:tcW w:w="4231" w:type="dxa"/>
            <w:vMerge w:val="restart"/>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b/>
                <w:sz w:val="28"/>
                <w:szCs w:val="28"/>
              </w:rPr>
              <w:t>Название темы</w:t>
            </w:r>
          </w:p>
        </w:tc>
        <w:tc>
          <w:tcPr>
            <w:tcW w:w="5658" w:type="dxa"/>
            <w:gridSpan w:val="3"/>
            <w:tcBorders>
              <w:bottom w:val="single" w:sz="4" w:space="0" w:color="auto"/>
            </w:tcBorders>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b/>
                <w:sz w:val="28"/>
                <w:szCs w:val="28"/>
              </w:rPr>
              <w:t>Количество часов</w:t>
            </w:r>
          </w:p>
        </w:tc>
      </w:tr>
      <w:tr w:rsidR="00841046" w:rsidRPr="00325308" w:rsidTr="00DA6A74">
        <w:trPr>
          <w:trHeight w:val="345"/>
        </w:trPr>
        <w:tc>
          <w:tcPr>
            <w:tcW w:w="567" w:type="dxa"/>
            <w:vMerge/>
          </w:tcPr>
          <w:p w:rsidR="00841046" w:rsidRPr="00325308" w:rsidRDefault="00841046" w:rsidP="00304AFB">
            <w:pPr>
              <w:spacing w:after="0" w:line="240" w:lineRule="auto"/>
              <w:jc w:val="center"/>
              <w:rPr>
                <w:rFonts w:ascii="Times New Roman" w:hAnsi="Times New Roman"/>
                <w:sz w:val="28"/>
                <w:szCs w:val="28"/>
              </w:rPr>
            </w:pPr>
          </w:p>
        </w:tc>
        <w:tc>
          <w:tcPr>
            <w:tcW w:w="4231" w:type="dxa"/>
            <w:vMerge/>
          </w:tcPr>
          <w:p w:rsidR="00841046" w:rsidRPr="00325308" w:rsidRDefault="00841046" w:rsidP="00304AFB">
            <w:pPr>
              <w:spacing w:after="0" w:line="240" w:lineRule="auto"/>
              <w:jc w:val="center"/>
              <w:rPr>
                <w:rFonts w:ascii="Times New Roman" w:hAnsi="Times New Roman"/>
                <w:b/>
                <w:sz w:val="28"/>
                <w:szCs w:val="28"/>
              </w:rPr>
            </w:pPr>
          </w:p>
        </w:tc>
        <w:tc>
          <w:tcPr>
            <w:tcW w:w="1884" w:type="dxa"/>
            <w:tcBorders>
              <w:top w:val="single" w:sz="4" w:space="0" w:color="auto"/>
            </w:tcBorders>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Теория</w:t>
            </w:r>
          </w:p>
        </w:tc>
        <w:tc>
          <w:tcPr>
            <w:tcW w:w="1898" w:type="dxa"/>
            <w:tcBorders>
              <w:top w:val="single" w:sz="4" w:space="0" w:color="auto"/>
            </w:tcBorders>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Практика</w:t>
            </w:r>
          </w:p>
        </w:tc>
        <w:tc>
          <w:tcPr>
            <w:tcW w:w="1876" w:type="dxa"/>
            <w:tcBorders>
              <w:top w:val="single" w:sz="4" w:space="0" w:color="auto"/>
            </w:tcBorders>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Всего</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 xml:space="preserve">1 </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Вводная тема. Цели и задачи программы. Введение в программу.</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898" w:type="dxa"/>
          </w:tcPr>
          <w:p w:rsidR="00841046" w:rsidRPr="00325308" w:rsidRDefault="00841046" w:rsidP="00304AFB">
            <w:pPr>
              <w:spacing w:after="0" w:line="240" w:lineRule="auto"/>
              <w:jc w:val="center"/>
              <w:rPr>
                <w:rFonts w:ascii="Times New Roman" w:hAnsi="Times New Roman"/>
                <w:sz w:val="28"/>
                <w:szCs w:val="28"/>
              </w:rPr>
            </w:pP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r>
      <w:tr w:rsidR="00841046" w:rsidRPr="00325308" w:rsidTr="00DA6A74">
        <w:tc>
          <w:tcPr>
            <w:tcW w:w="10456" w:type="dxa"/>
            <w:gridSpan w:val="5"/>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 xml:space="preserve">Раздел </w:t>
            </w:r>
            <w:r w:rsidRPr="00325308">
              <w:rPr>
                <w:rFonts w:ascii="Times New Roman" w:hAnsi="Times New Roman"/>
                <w:b/>
                <w:sz w:val="28"/>
                <w:szCs w:val="28"/>
                <w:lang w:val="en-US"/>
              </w:rPr>
              <w:t>I</w:t>
            </w:r>
            <w:r w:rsidRPr="00325308">
              <w:rPr>
                <w:rFonts w:ascii="Times New Roman" w:hAnsi="Times New Roman"/>
                <w:b/>
                <w:sz w:val="28"/>
                <w:szCs w:val="28"/>
              </w:rPr>
              <w:t>. Сущность и структура обрядов, традиций и обычаев</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lang w:val="en-US"/>
              </w:rPr>
            </w:pPr>
            <w:r w:rsidRPr="00325308">
              <w:rPr>
                <w:rFonts w:ascii="Times New Roman" w:hAnsi="Times New Roman"/>
                <w:sz w:val="28"/>
                <w:szCs w:val="28"/>
                <w:lang w:val="en-US"/>
              </w:rPr>
              <w:t>2</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Сущность и структура обрядов, традиций и обычаев</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Художественное творчество народа в календарно – обрядовых праздниках</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Зимний цикл календарных праздников и обрядов</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Весенний цикл календарных праздников и обрядов</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rPr>
          <w:trHeight w:val="398"/>
        </w:trPr>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Летний цикл календарных праздников и обрядов</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7</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Осенний цикл календарных праздников и обрядов</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8</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Традиционные семейно – обрядовые праздники</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9</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Родильные обряды</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10</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Свадебные обряды</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11</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Организация праздников и проблемы современного досуга</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12</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Подведение итогов</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10456" w:type="dxa"/>
            <w:gridSpan w:val="5"/>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b/>
                <w:sz w:val="28"/>
                <w:szCs w:val="28"/>
              </w:rPr>
              <w:t xml:space="preserve">Раздел </w:t>
            </w:r>
            <w:r w:rsidRPr="00325308">
              <w:rPr>
                <w:rFonts w:ascii="Times New Roman" w:hAnsi="Times New Roman"/>
                <w:b/>
                <w:sz w:val="28"/>
                <w:szCs w:val="28"/>
                <w:lang w:val="en-US"/>
              </w:rPr>
              <w:t>II</w:t>
            </w:r>
            <w:r w:rsidRPr="00325308">
              <w:rPr>
                <w:rFonts w:ascii="Times New Roman" w:hAnsi="Times New Roman"/>
                <w:b/>
                <w:sz w:val="28"/>
                <w:szCs w:val="28"/>
              </w:rPr>
              <w:t>. Народные праздники</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13</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Традиционные праздники</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14</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«Вечерние игры»</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15</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«Сабантуй»</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16</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 xml:space="preserve">Игры </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17</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Разучивание массовых игр</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18</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Народная хореография</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19</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Народные музыкальные инструменты</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20</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Подведение итогов.</w:t>
            </w:r>
          </w:p>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Подготовка и проведение массового мероприятия</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8</w:t>
            </w:r>
          </w:p>
        </w:tc>
      </w:tr>
      <w:tr w:rsidR="00841046" w:rsidRPr="00325308" w:rsidTr="00DA6A74">
        <w:tc>
          <w:tcPr>
            <w:tcW w:w="10456" w:type="dxa"/>
            <w:gridSpan w:val="5"/>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b/>
                <w:sz w:val="28"/>
                <w:szCs w:val="28"/>
              </w:rPr>
              <w:t xml:space="preserve">Раздел </w:t>
            </w:r>
            <w:r w:rsidRPr="00325308">
              <w:rPr>
                <w:rFonts w:ascii="Times New Roman" w:hAnsi="Times New Roman"/>
                <w:b/>
                <w:sz w:val="28"/>
                <w:szCs w:val="28"/>
                <w:lang w:val="en-US"/>
              </w:rPr>
              <w:t>III</w:t>
            </w:r>
            <w:r w:rsidRPr="00325308">
              <w:rPr>
                <w:rFonts w:ascii="Times New Roman" w:hAnsi="Times New Roman"/>
                <w:b/>
                <w:sz w:val="28"/>
                <w:szCs w:val="28"/>
              </w:rPr>
              <w:t>. Фольклор</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21</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Фольклор в народном творчестве. Признаки фольклора</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22</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Детский фольклор. Современное детское творчество.</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lastRenderedPageBreak/>
              <w:t>23</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Современное бытование произведений устного народного творчества и игровых традиций</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24</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Подведение итогов</w:t>
            </w:r>
          </w:p>
          <w:p w:rsidR="00841046" w:rsidRPr="00325308" w:rsidRDefault="00841046" w:rsidP="00304AFB">
            <w:pPr>
              <w:spacing w:after="0" w:line="240" w:lineRule="auto"/>
              <w:rPr>
                <w:rFonts w:ascii="Times New Roman" w:hAnsi="Times New Roman"/>
                <w:sz w:val="28"/>
                <w:szCs w:val="28"/>
              </w:rPr>
            </w:pP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325308" w:rsidTr="00DA6A74">
        <w:tc>
          <w:tcPr>
            <w:tcW w:w="10456" w:type="dxa"/>
            <w:gridSpan w:val="5"/>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b/>
                <w:sz w:val="28"/>
                <w:szCs w:val="28"/>
              </w:rPr>
              <w:t xml:space="preserve">Раздел </w:t>
            </w:r>
            <w:r w:rsidRPr="00325308">
              <w:rPr>
                <w:rFonts w:ascii="Times New Roman" w:hAnsi="Times New Roman"/>
                <w:b/>
                <w:sz w:val="28"/>
                <w:szCs w:val="28"/>
                <w:lang w:val="en-US"/>
              </w:rPr>
              <w:t>IV</w:t>
            </w:r>
            <w:r w:rsidRPr="00325308">
              <w:rPr>
                <w:rFonts w:ascii="Times New Roman" w:hAnsi="Times New Roman"/>
                <w:b/>
                <w:sz w:val="28"/>
                <w:szCs w:val="28"/>
              </w:rPr>
              <w:t>. Основные виды и жанры народного творчества</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25</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Устное поэтическое творчество. Эпические жанры.</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26</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Народное музыкальное творчество. Лирические жанры.</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6</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27</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Народное театральное творчество. Фольклорный театр. Драматические жанры.</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4</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28</w:t>
            </w:r>
          </w:p>
        </w:tc>
        <w:tc>
          <w:tcPr>
            <w:tcW w:w="4231" w:type="dxa"/>
          </w:tcPr>
          <w:p w:rsidR="00841046" w:rsidRPr="00325308" w:rsidRDefault="00841046" w:rsidP="00304AFB">
            <w:pPr>
              <w:spacing w:after="0" w:line="240" w:lineRule="auto"/>
              <w:rPr>
                <w:rFonts w:ascii="Times New Roman" w:hAnsi="Times New Roman"/>
                <w:sz w:val="28"/>
                <w:szCs w:val="28"/>
              </w:rPr>
            </w:pPr>
            <w:r w:rsidRPr="00325308">
              <w:rPr>
                <w:rFonts w:ascii="Times New Roman" w:hAnsi="Times New Roman"/>
                <w:sz w:val="28"/>
                <w:szCs w:val="28"/>
              </w:rPr>
              <w:t>Подведение итогов</w:t>
            </w:r>
          </w:p>
        </w:tc>
        <w:tc>
          <w:tcPr>
            <w:tcW w:w="1884"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w:t>
            </w:r>
          </w:p>
        </w:tc>
        <w:tc>
          <w:tcPr>
            <w:tcW w:w="1898"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3</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5</w:t>
            </w:r>
          </w:p>
        </w:tc>
      </w:tr>
      <w:tr w:rsidR="00841046" w:rsidRPr="00325308" w:rsidTr="00DA6A74">
        <w:tc>
          <w:tcPr>
            <w:tcW w:w="567"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29</w:t>
            </w:r>
          </w:p>
        </w:tc>
        <w:tc>
          <w:tcPr>
            <w:tcW w:w="8013" w:type="dxa"/>
            <w:gridSpan w:val="3"/>
          </w:tcPr>
          <w:p w:rsidR="00841046" w:rsidRPr="00325308" w:rsidRDefault="00841046" w:rsidP="00304AFB">
            <w:pPr>
              <w:spacing w:after="0" w:line="240" w:lineRule="auto"/>
              <w:jc w:val="center"/>
              <w:rPr>
                <w:rFonts w:ascii="Times New Roman" w:hAnsi="Times New Roman"/>
                <w:b/>
                <w:sz w:val="28"/>
                <w:szCs w:val="28"/>
              </w:rPr>
            </w:pPr>
            <w:r w:rsidRPr="00325308">
              <w:rPr>
                <w:rFonts w:ascii="Times New Roman" w:hAnsi="Times New Roman"/>
                <w:b/>
                <w:sz w:val="28"/>
                <w:szCs w:val="28"/>
              </w:rPr>
              <w:t xml:space="preserve">Итого </w:t>
            </w:r>
          </w:p>
        </w:tc>
        <w:tc>
          <w:tcPr>
            <w:tcW w:w="1876" w:type="dxa"/>
          </w:tcPr>
          <w:p w:rsidR="00841046" w:rsidRPr="00325308" w:rsidRDefault="00841046" w:rsidP="00304AFB">
            <w:pPr>
              <w:spacing w:after="0" w:line="240" w:lineRule="auto"/>
              <w:jc w:val="center"/>
              <w:rPr>
                <w:rFonts w:ascii="Times New Roman" w:hAnsi="Times New Roman"/>
                <w:sz w:val="28"/>
                <w:szCs w:val="28"/>
              </w:rPr>
            </w:pPr>
            <w:r w:rsidRPr="00325308">
              <w:rPr>
                <w:rFonts w:ascii="Times New Roman" w:hAnsi="Times New Roman"/>
                <w:sz w:val="28"/>
                <w:szCs w:val="28"/>
              </w:rPr>
              <w:t>144</w:t>
            </w:r>
          </w:p>
        </w:tc>
      </w:tr>
    </w:tbl>
    <w:p w:rsidR="00841046" w:rsidRDefault="00841046"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325308" w:rsidRDefault="00325308" w:rsidP="00304AFB">
      <w:pPr>
        <w:autoSpaceDE w:val="0"/>
        <w:autoSpaceDN w:val="0"/>
        <w:adjustRightInd w:val="0"/>
        <w:spacing w:before="130" w:after="0"/>
        <w:ind w:left="1310"/>
        <w:jc w:val="center"/>
        <w:rPr>
          <w:b/>
          <w:bCs/>
          <w:sz w:val="28"/>
          <w:szCs w:val="28"/>
        </w:rPr>
      </w:pPr>
    </w:p>
    <w:p w:rsidR="00841046" w:rsidRPr="008F5033" w:rsidRDefault="00841046" w:rsidP="008F5033">
      <w:pPr>
        <w:autoSpaceDE w:val="0"/>
        <w:autoSpaceDN w:val="0"/>
        <w:adjustRightInd w:val="0"/>
        <w:spacing w:before="130" w:after="0"/>
        <w:ind w:left="1310"/>
        <w:jc w:val="center"/>
        <w:rPr>
          <w:rFonts w:ascii="Times New Roman" w:hAnsi="Times New Roman"/>
          <w:b/>
          <w:bCs/>
          <w:sz w:val="32"/>
          <w:szCs w:val="32"/>
        </w:rPr>
      </w:pPr>
      <w:r w:rsidRPr="008F5033">
        <w:rPr>
          <w:rFonts w:ascii="Times New Roman" w:hAnsi="Times New Roman"/>
          <w:b/>
          <w:bCs/>
          <w:sz w:val="32"/>
          <w:szCs w:val="32"/>
        </w:rPr>
        <w:lastRenderedPageBreak/>
        <w:t>С</w:t>
      </w:r>
      <w:r w:rsidR="008F5033" w:rsidRPr="008F5033">
        <w:rPr>
          <w:rFonts w:ascii="Times New Roman" w:hAnsi="Times New Roman"/>
          <w:b/>
          <w:bCs/>
          <w:sz w:val="32"/>
          <w:szCs w:val="32"/>
        </w:rPr>
        <w:t>одержание  2 года  обучения</w:t>
      </w:r>
    </w:p>
    <w:p w:rsidR="00841046" w:rsidRPr="00D365E9" w:rsidRDefault="00841046" w:rsidP="00D365E9">
      <w:pPr>
        <w:autoSpaceDE w:val="0"/>
        <w:autoSpaceDN w:val="0"/>
        <w:adjustRightInd w:val="0"/>
        <w:spacing w:before="240" w:after="0" w:line="360" w:lineRule="auto"/>
        <w:ind w:left="360"/>
        <w:rPr>
          <w:rFonts w:ascii="Times New Roman" w:hAnsi="Times New Roman"/>
          <w:b/>
          <w:bCs/>
          <w:sz w:val="28"/>
          <w:szCs w:val="28"/>
        </w:rPr>
      </w:pPr>
      <w:r w:rsidRPr="00304AFB">
        <w:rPr>
          <w:rFonts w:ascii="Times New Roman" w:hAnsi="Times New Roman"/>
          <w:b/>
          <w:bCs/>
          <w:sz w:val="28"/>
          <w:szCs w:val="28"/>
        </w:rPr>
        <w:t>1</w:t>
      </w:r>
      <w:r w:rsidRPr="00D365E9">
        <w:rPr>
          <w:rFonts w:ascii="Times New Roman" w:hAnsi="Times New Roman"/>
          <w:b/>
          <w:bCs/>
          <w:sz w:val="28"/>
          <w:szCs w:val="28"/>
        </w:rPr>
        <w:t>. Вводная часть. Цели и задачи программы</w:t>
      </w:r>
    </w:p>
    <w:p w:rsidR="00841046" w:rsidRPr="00D365E9" w:rsidRDefault="00841046" w:rsidP="00D365E9">
      <w:pPr>
        <w:autoSpaceDE w:val="0"/>
        <w:autoSpaceDN w:val="0"/>
        <w:adjustRightInd w:val="0"/>
        <w:spacing w:line="360" w:lineRule="auto"/>
        <w:rPr>
          <w:rFonts w:ascii="Times New Roman" w:hAnsi="Times New Roman"/>
          <w:b/>
          <w:sz w:val="28"/>
          <w:szCs w:val="28"/>
        </w:rPr>
      </w:pPr>
      <w:r w:rsidRPr="00D365E9">
        <w:rPr>
          <w:rFonts w:ascii="Times New Roman" w:hAnsi="Times New Roman"/>
          <w:sz w:val="28"/>
          <w:szCs w:val="28"/>
        </w:rPr>
        <w:t xml:space="preserve">РАЗДЕЛ I.  </w:t>
      </w:r>
      <w:r w:rsidRPr="00D365E9">
        <w:rPr>
          <w:rFonts w:ascii="Times New Roman" w:hAnsi="Times New Roman"/>
          <w:b/>
          <w:sz w:val="28"/>
          <w:szCs w:val="28"/>
        </w:rPr>
        <w:t>Сущность и структура обрядов, традиций и обычаев</w:t>
      </w:r>
    </w:p>
    <w:p w:rsidR="00841046" w:rsidRPr="00D365E9" w:rsidRDefault="00841046" w:rsidP="00D365E9">
      <w:pPr>
        <w:tabs>
          <w:tab w:val="left" w:pos="1430"/>
        </w:tabs>
        <w:autoSpaceDE w:val="0"/>
        <w:autoSpaceDN w:val="0"/>
        <w:adjustRightInd w:val="0"/>
        <w:spacing w:before="101" w:after="0" w:line="360" w:lineRule="auto"/>
        <w:rPr>
          <w:rFonts w:ascii="Times New Roman" w:hAnsi="Times New Roman"/>
          <w:b/>
          <w:bCs/>
          <w:sz w:val="28"/>
          <w:szCs w:val="28"/>
        </w:rPr>
      </w:pPr>
      <w:r w:rsidRPr="00D365E9">
        <w:rPr>
          <w:rFonts w:ascii="Times New Roman" w:hAnsi="Times New Roman"/>
          <w:b/>
          <w:sz w:val="28"/>
          <w:szCs w:val="28"/>
        </w:rPr>
        <w:t>1</w:t>
      </w:r>
      <w:r w:rsidRPr="00D365E9">
        <w:rPr>
          <w:rFonts w:ascii="Times New Roman" w:hAnsi="Times New Roman"/>
          <w:b/>
          <w:bCs/>
          <w:sz w:val="28"/>
          <w:szCs w:val="28"/>
        </w:rPr>
        <w:t>.1. Сущность и структура обрядов</w:t>
      </w:r>
    </w:p>
    <w:p w:rsidR="00841046" w:rsidRPr="00D365E9" w:rsidRDefault="00841046" w:rsidP="00D365E9">
      <w:pPr>
        <w:autoSpaceDE w:val="0"/>
        <w:autoSpaceDN w:val="0"/>
        <w:adjustRightInd w:val="0"/>
        <w:spacing w:before="58" w:after="0" w:line="360" w:lineRule="auto"/>
        <w:ind w:firstLine="437"/>
        <w:jc w:val="both"/>
        <w:rPr>
          <w:rFonts w:ascii="Times New Roman" w:hAnsi="Times New Roman"/>
          <w:sz w:val="28"/>
          <w:szCs w:val="28"/>
        </w:rPr>
      </w:pPr>
      <w:r w:rsidRPr="00D365E9">
        <w:rPr>
          <w:rFonts w:ascii="Times New Roman" w:hAnsi="Times New Roman"/>
          <w:sz w:val="28"/>
          <w:szCs w:val="28"/>
        </w:rPr>
        <w:t xml:space="preserve">Исходные понятия «обычай», «обряд», «церемония», «ритуал». Обряд как древнейший вид народного творчества. Термин «обряд» - от глагола </w:t>
      </w:r>
      <w:r w:rsidRPr="00D365E9">
        <w:rPr>
          <w:rFonts w:ascii="Times New Roman" w:hAnsi="Times New Roman"/>
          <w:b/>
          <w:bCs/>
          <w:sz w:val="28"/>
          <w:szCs w:val="28"/>
        </w:rPr>
        <w:t xml:space="preserve">обряжать, украшать. </w:t>
      </w:r>
      <w:r w:rsidRPr="00D365E9">
        <w:rPr>
          <w:rFonts w:ascii="Times New Roman" w:hAnsi="Times New Roman"/>
          <w:sz w:val="28"/>
          <w:szCs w:val="28"/>
        </w:rPr>
        <w:t>Первые упоминания термина «об</w:t>
      </w:r>
      <w:r w:rsidRPr="00D365E9">
        <w:rPr>
          <w:rFonts w:ascii="Times New Roman" w:hAnsi="Times New Roman"/>
          <w:sz w:val="28"/>
          <w:szCs w:val="28"/>
        </w:rPr>
        <w:softHyphen/>
        <w:t>ряд».</w:t>
      </w:r>
    </w:p>
    <w:p w:rsidR="00841046" w:rsidRPr="00D365E9" w:rsidRDefault="00841046" w:rsidP="00D365E9">
      <w:pPr>
        <w:autoSpaceDE w:val="0"/>
        <w:autoSpaceDN w:val="0"/>
        <w:adjustRightInd w:val="0"/>
        <w:spacing w:after="0" w:line="360" w:lineRule="auto"/>
        <w:ind w:firstLine="432"/>
        <w:jc w:val="both"/>
        <w:rPr>
          <w:rFonts w:ascii="Times New Roman" w:hAnsi="Times New Roman"/>
          <w:sz w:val="28"/>
          <w:szCs w:val="28"/>
        </w:rPr>
      </w:pPr>
      <w:r w:rsidRPr="00D365E9">
        <w:rPr>
          <w:rFonts w:ascii="Times New Roman" w:hAnsi="Times New Roman"/>
          <w:sz w:val="28"/>
          <w:szCs w:val="28"/>
        </w:rPr>
        <w:t xml:space="preserve">Обряд, </w:t>
      </w:r>
      <w:r w:rsidRPr="00D365E9">
        <w:rPr>
          <w:rFonts w:ascii="Times New Roman" w:hAnsi="Times New Roman"/>
          <w:b/>
          <w:bCs/>
          <w:sz w:val="28"/>
          <w:szCs w:val="28"/>
        </w:rPr>
        <w:t xml:space="preserve">обычай, </w:t>
      </w:r>
      <w:r w:rsidRPr="00D365E9">
        <w:rPr>
          <w:rFonts w:ascii="Times New Roman" w:hAnsi="Times New Roman"/>
          <w:sz w:val="28"/>
          <w:szCs w:val="28"/>
        </w:rPr>
        <w:t xml:space="preserve">традиции </w:t>
      </w:r>
      <w:r w:rsidRPr="00D365E9">
        <w:rPr>
          <w:rFonts w:ascii="Times New Roman" w:hAnsi="Times New Roman"/>
          <w:b/>
          <w:bCs/>
          <w:sz w:val="28"/>
          <w:szCs w:val="28"/>
        </w:rPr>
        <w:t xml:space="preserve">в бытовой и праздничной жизни </w:t>
      </w:r>
      <w:r w:rsidRPr="00D365E9">
        <w:rPr>
          <w:rFonts w:ascii="Times New Roman" w:hAnsi="Times New Roman"/>
          <w:sz w:val="28"/>
          <w:szCs w:val="28"/>
        </w:rPr>
        <w:t xml:space="preserve">народа. </w:t>
      </w:r>
      <w:r w:rsidRPr="00D365E9">
        <w:rPr>
          <w:rFonts w:ascii="Times New Roman" w:hAnsi="Times New Roman"/>
          <w:b/>
          <w:bCs/>
          <w:sz w:val="28"/>
          <w:szCs w:val="28"/>
        </w:rPr>
        <w:t xml:space="preserve">Признаки </w:t>
      </w:r>
      <w:r w:rsidRPr="00D365E9">
        <w:rPr>
          <w:rFonts w:ascii="Times New Roman" w:hAnsi="Times New Roman"/>
          <w:sz w:val="28"/>
          <w:szCs w:val="28"/>
        </w:rPr>
        <w:t xml:space="preserve">обряда: массовость, устойчивость, традиционность. Функции обряда: магическая, воспитательная, вербальная (словесная), развлекательная или утешительная.  Классификация обрядов:  </w:t>
      </w:r>
      <w:proofErr w:type="gramStart"/>
      <w:r w:rsidRPr="00D365E9">
        <w:rPr>
          <w:rFonts w:ascii="Times New Roman" w:hAnsi="Times New Roman"/>
          <w:sz w:val="28"/>
          <w:szCs w:val="28"/>
        </w:rPr>
        <w:t>трудовые</w:t>
      </w:r>
      <w:proofErr w:type="gramEnd"/>
      <w:r w:rsidRPr="00D365E9">
        <w:rPr>
          <w:rFonts w:ascii="Times New Roman" w:hAnsi="Times New Roman"/>
          <w:sz w:val="28"/>
          <w:szCs w:val="28"/>
        </w:rPr>
        <w:t xml:space="preserve">,  </w:t>
      </w:r>
      <w:proofErr w:type="spellStart"/>
      <w:r w:rsidRPr="00D365E9">
        <w:rPr>
          <w:rFonts w:ascii="Times New Roman" w:hAnsi="Times New Roman"/>
          <w:sz w:val="28"/>
          <w:szCs w:val="28"/>
        </w:rPr>
        <w:t>семейно</w:t>
      </w:r>
      <w:r w:rsidRPr="00D365E9">
        <w:rPr>
          <w:rFonts w:ascii="Times New Roman" w:hAnsi="Times New Roman"/>
          <w:sz w:val="28"/>
          <w:szCs w:val="28"/>
        </w:rPr>
        <w:softHyphen/>
        <w:t>бытовые</w:t>
      </w:r>
      <w:proofErr w:type="spellEnd"/>
      <w:r w:rsidRPr="00D365E9">
        <w:rPr>
          <w:rFonts w:ascii="Times New Roman" w:hAnsi="Times New Roman"/>
          <w:sz w:val="28"/>
          <w:szCs w:val="28"/>
        </w:rPr>
        <w:t>, календарные, гражданские. Обряд как комплекс произведе</w:t>
      </w:r>
      <w:r w:rsidRPr="00D365E9">
        <w:rPr>
          <w:rFonts w:ascii="Times New Roman" w:hAnsi="Times New Roman"/>
          <w:sz w:val="28"/>
          <w:szCs w:val="28"/>
        </w:rPr>
        <w:softHyphen/>
        <w:t>ний народного искусства: хороводы, драматические сценки, пригово</w:t>
      </w:r>
      <w:r w:rsidRPr="00D365E9">
        <w:rPr>
          <w:rFonts w:ascii="Times New Roman" w:hAnsi="Times New Roman"/>
          <w:sz w:val="28"/>
          <w:szCs w:val="28"/>
        </w:rPr>
        <w:softHyphen/>
        <w:t>ры, песни.  Календарный фольклор - часть праздничных обрядов, исполняемых в определенное время года. Семейно-бытовая обрядовая поэзия - об</w:t>
      </w:r>
      <w:r w:rsidRPr="00D365E9">
        <w:rPr>
          <w:rFonts w:ascii="Times New Roman" w:hAnsi="Times New Roman"/>
          <w:sz w:val="28"/>
          <w:szCs w:val="28"/>
        </w:rPr>
        <w:softHyphen/>
        <w:t>ряды, совершаемые в переломные, важные, ответственные в каком-либо отношении моменты жизни человека и общества.</w:t>
      </w:r>
    </w:p>
    <w:p w:rsidR="00841046" w:rsidRPr="00D365E9" w:rsidRDefault="00841046" w:rsidP="00D365E9">
      <w:pPr>
        <w:autoSpaceDE w:val="0"/>
        <w:autoSpaceDN w:val="0"/>
        <w:adjustRightInd w:val="0"/>
        <w:spacing w:after="0" w:line="360" w:lineRule="auto"/>
        <w:ind w:firstLine="432"/>
        <w:jc w:val="both"/>
        <w:rPr>
          <w:rFonts w:ascii="Times New Roman" w:hAnsi="Times New Roman"/>
          <w:sz w:val="28"/>
          <w:szCs w:val="28"/>
        </w:rPr>
      </w:pPr>
    </w:p>
    <w:p w:rsidR="00841046" w:rsidRPr="00D365E9" w:rsidRDefault="00841046" w:rsidP="00D365E9">
      <w:pPr>
        <w:autoSpaceDE w:val="0"/>
        <w:autoSpaceDN w:val="0"/>
        <w:adjustRightInd w:val="0"/>
        <w:spacing w:before="134" w:after="0" w:line="360" w:lineRule="auto"/>
        <w:rPr>
          <w:rFonts w:ascii="Times New Roman" w:hAnsi="Times New Roman"/>
          <w:b/>
          <w:bCs/>
          <w:sz w:val="28"/>
          <w:szCs w:val="28"/>
        </w:rPr>
      </w:pPr>
      <w:r w:rsidRPr="00D365E9">
        <w:rPr>
          <w:rFonts w:ascii="Times New Roman" w:hAnsi="Times New Roman"/>
          <w:b/>
          <w:sz w:val="28"/>
          <w:szCs w:val="28"/>
        </w:rPr>
        <w:t>1.2.</w:t>
      </w:r>
      <w:r w:rsidRPr="00D365E9">
        <w:rPr>
          <w:rFonts w:ascii="Times New Roman" w:hAnsi="Times New Roman"/>
          <w:b/>
          <w:bCs/>
          <w:sz w:val="28"/>
          <w:szCs w:val="28"/>
        </w:rPr>
        <w:t>Художественное творчество народа в календарно-обрядовых праздниках</w:t>
      </w:r>
    </w:p>
    <w:p w:rsidR="00841046" w:rsidRPr="00D365E9" w:rsidRDefault="00841046" w:rsidP="00D365E9">
      <w:pPr>
        <w:autoSpaceDE w:val="0"/>
        <w:autoSpaceDN w:val="0"/>
        <w:adjustRightInd w:val="0"/>
        <w:spacing w:before="62" w:after="0" w:line="360" w:lineRule="auto"/>
        <w:jc w:val="both"/>
        <w:rPr>
          <w:rFonts w:ascii="Times New Roman" w:hAnsi="Times New Roman"/>
          <w:sz w:val="28"/>
          <w:szCs w:val="28"/>
        </w:rPr>
      </w:pPr>
      <w:r w:rsidRPr="00D365E9">
        <w:rPr>
          <w:rFonts w:ascii="Times New Roman" w:hAnsi="Times New Roman"/>
          <w:sz w:val="28"/>
          <w:szCs w:val="28"/>
        </w:rPr>
        <w:t xml:space="preserve">       Календарь в России. Месяцы, недели, дни. Народный (аграр</w:t>
      </w:r>
      <w:r w:rsidRPr="00D365E9">
        <w:rPr>
          <w:rFonts w:ascii="Times New Roman" w:hAnsi="Times New Roman"/>
          <w:sz w:val="28"/>
          <w:szCs w:val="28"/>
        </w:rPr>
        <w:softHyphen/>
        <w:t>ный), церковный, гражданский календари. Связь календарных празд</w:t>
      </w:r>
      <w:r w:rsidRPr="00D365E9">
        <w:rPr>
          <w:rFonts w:ascii="Times New Roman" w:hAnsi="Times New Roman"/>
          <w:sz w:val="28"/>
          <w:szCs w:val="28"/>
        </w:rPr>
        <w:softHyphen/>
        <w:t>ников с зимним и летним солнцеворотом (22 декабря, 22 июня), ве</w:t>
      </w:r>
      <w:r w:rsidRPr="00D365E9">
        <w:rPr>
          <w:rFonts w:ascii="Times New Roman" w:hAnsi="Times New Roman"/>
          <w:sz w:val="28"/>
          <w:szCs w:val="28"/>
        </w:rPr>
        <w:softHyphen/>
        <w:t>сенним и осенним равноденствием (21 марта, 23 сентября</w:t>
      </w:r>
      <w:proofErr w:type="gramStart"/>
      <w:r w:rsidRPr="00D365E9">
        <w:rPr>
          <w:rFonts w:ascii="Times New Roman" w:hAnsi="Times New Roman"/>
          <w:sz w:val="28"/>
          <w:szCs w:val="28"/>
        </w:rPr>
        <w:t xml:space="preserve"> )</w:t>
      </w:r>
      <w:proofErr w:type="gramEnd"/>
      <w:r w:rsidRPr="00D365E9">
        <w:rPr>
          <w:rFonts w:ascii="Times New Roman" w:hAnsi="Times New Roman"/>
          <w:sz w:val="28"/>
          <w:szCs w:val="28"/>
        </w:rPr>
        <w:t xml:space="preserve">. </w:t>
      </w:r>
      <w:proofErr w:type="gramStart"/>
      <w:r w:rsidRPr="00D365E9">
        <w:rPr>
          <w:rFonts w:ascii="Times New Roman" w:hAnsi="Times New Roman"/>
          <w:sz w:val="28"/>
          <w:szCs w:val="28"/>
        </w:rPr>
        <w:t>Народные праздники (по календарю и времени года) - постоянные (Святки, Иван Купала); празднование Нового года на Руси; подвижные празд</w:t>
      </w:r>
      <w:r w:rsidRPr="00D365E9">
        <w:rPr>
          <w:rFonts w:ascii="Times New Roman" w:hAnsi="Times New Roman"/>
          <w:sz w:val="28"/>
          <w:szCs w:val="28"/>
        </w:rPr>
        <w:softHyphen/>
        <w:t xml:space="preserve">ники (Масленица, Красная горка, Семик). </w:t>
      </w:r>
      <w:proofErr w:type="gramEnd"/>
    </w:p>
    <w:p w:rsidR="00841046" w:rsidRPr="00D365E9" w:rsidRDefault="00841046" w:rsidP="00D365E9">
      <w:pPr>
        <w:autoSpaceDE w:val="0"/>
        <w:autoSpaceDN w:val="0"/>
        <w:adjustRightInd w:val="0"/>
        <w:spacing w:before="62" w:after="0" w:line="360" w:lineRule="auto"/>
        <w:jc w:val="both"/>
        <w:rPr>
          <w:rFonts w:ascii="Times New Roman" w:hAnsi="Times New Roman"/>
          <w:bCs/>
          <w:sz w:val="28"/>
          <w:szCs w:val="28"/>
        </w:rPr>
      </w:pPr>
    </w:p>
    <w:p w:rsidR="00841046" w:rsidRPr="00D365E9" w:rsidRDefault="00841046" w:rsidP="00D365E9">
      <w:pPr>
        <w:autoSpaceDE w:val="0"/>
        <w:autoSpaceDN w:val="0"/>
        <w:adjustRightInd w:val="0"/>
        <w:spacing w:before="125" w:after="0" w:line="360" w:lineRule="auto"/>
        <w:rPr>
          <w:rFonts w:ascii="Times New Roman" w:hAnsi="Times New Roman"/>
          <w:bCs/>
          <w:sz w:val="28"/>
          <w:szCs w:val="28"/>
        </w:rPr>
      </w:pPr>
      <w:r w:rsidRPr="00D365E9">
        <w:rPr>
          <w:rFonts w:ascii="Times New Roman" w:hAnsi="Times New Roman"/>
          <w:b/>
          <w:bCs/>
          <w:sz w:val="28"/>
          <w:szCs w:val="28"/>
        </w:rPr>
        <w:t>1</w:t>
      </w:r>
      <w:r w:rsidRPr="00D365E9">
        <w:rPr>
          <w:rFonts w:ascii="Times New Roman" w:hAnsi="Times New Roman"/>
          <w:b/>
          <w:sz w:val="28"/>
          <w:szCs w:val="28"/>
        </w:rPr>
        <w:t xml:space="preserve">.3.   3имний цикл календарных праздников и </w:t>
      </w:r>
      <w:r w:rsidRPr="00D365E9">
        <w:rPr>
          <w:rFonts w:ascii="Times New Roman" w:hAnsi="Times New Roman"/>
          <w:b/>
          <w:bCs/>
          <w:sz w:val="28"/>
          <w:szCs w:val="28"/>
        </w:rPr>
        <w:t>обрядов</w:t>
      </w:r>
    </w:p>
    <w:p w:rsidR="00841046" w:rsidRPr="00D365E9" w:rsidRDefault="00841046" w:rsidP="00D365E9">
      <w:pPr>
        <w:autoSpaceDE w:val="0"/>
        <w:autoSpaceDN w:val="0"/>
        <w:adjustRightInd w:val="0"/>
        <w:spacing w:before="125" w:after="0" w:line="360" w:lineRule="auto"/>
        <w:jc w:val="both"/>
        <w:rPr>
          <w:rFonts w:ascii="Times New Roman" w:hAnsi="Times New Roman"/>
          <w:bCs/>
          <w:sz w:val="28"/>
          <w:szCs w:val="28"/>
        </w:rPr>
      </w:pPr>
      <w:r w:rsidRPr="00D365E9">
        <w:rPr>
          <w:rFonts w:ascii="Times New Roman" w:hAnsi="Times New Roman"/>
          <w:bCs/>
          <w:sz w:val="28"/>
          <w:szCs w:val="28"/>
        </w:rPr>
        <w:t xml:space="preserve">      Святки    (праздник    зимнего    солнцеворота).    Спиридон-солнцеворот поворачивает зиму на лето. Праздник рождения Бога Солнца - </w:t>
      </w:r>
      <w:proofErr w:type="spellStart"/>
      <w:r w:rsidRPr="00D365E9">
        <w:rPr>
          <w:rFonts w:ascii="Times New Roman" w:hAnsi="Times New Roman"/>
          <w:bCs/>
          <w:sz w:val="28"/>
          <w:szCs w:val="28"/>
        </w:rPr>
        <w:t>Ярилы</w:t>
      </w:r>
      <w:proofErr w:type="spellEnd"/>
      <w:r w:rsidRPr="00D365E9">
        <w:rPr>
          <w:rFonts w:ascii="Times New Roman" w:hAnsi="Times New Roman"/>
          <w:bCs/>
          <w:sz w:val="28"/>
          <w:szCs w:val="28"/>
        </w:rPr>
        <w:t>. Языческий культ божества Коляды. Основные обы</w:t>
      </w:r>
      <w:r w:rsidRPr="00D365E9">
        <w:rPr>
          <w:rFonts w:ascii="Times New Roman" w:hAnsi="Times New Roman"/>
          <w:bCs/>
          <w:sz w:val="28"/>
          <w:szCs w:val="28"/>
        </w:rPr>
        <w:softHyphen/>
        <w:t xml:space="preserve">чаи и обряды праздника: </w:t>
      </w:r>
      <w:proofErr w:type="spellStart"/>
      <w:r w:rsidRPr="00D365E9">
        <w:rPr>
          <w:rFonts w:ascii="Times New Roman" w:hAnsi="Times New Roman"/>
          <w:bCs/>
          <w:sz w:val="28"/>
          <w:szCs w:val="28"/>
        </w:rPr>
        <w:lastRenderedPageBreak/>
        <w:t>колядование</w:t>
      </w:r>
      <w:proofErr w:type="spellEnd"/>
      <w:r w:rsidRPr="00D365E9">
        <w:rPr>
          <w:rFonts w:ascii="Times New Roman" w:hAnsi="Times New Roman"/>
          <w:bCs/>
          <w:sz w:val="28"/>
          <w:szCs w:val="28"/>
        </w:rPr>
        <w:t xml:space="preserve">, ряженье, гадания, зажигание ритуальных огней и костров, игрища, святочные базары, посиделки. Коляда. </w:t>
      </w:r>
    </w:p>
    <w:p w:rsidR="00841046" w:rsidRPr="00D365E9" w:rsidRDefault="00841046" w:rsidP="00D365E9">
      <w:pPr>
        <w:autoSpaceDE w:val="0"/>
        <w:autoSpaceDN w:val="0"/>
        <w:adjustRightInd w:val="0"/>
        <w:spacing w:after="0" w:line="360" w:lineRule="auto"/>
        <w:ind w:firstLine="403"/>
        <w:jc w:val="both"/>
        <w:rPr>
          <w:rFonts w:ascii="Times New Roman" w:hAnsi="Times New Roman"/>
          <w:bCs/>
          <w:sz w:val="28"/>
          <w:szCs w:val="28"/>
        </w:rPr>
      </w:pPr>
      <w:r w:rsidRPr="00D365E9">
        <w:rPr>
          <w:rFonts w:ascii="Times New Roman" w:hAnsi="Times New Roman"/>
          <w:bCs/>
          <w:sz w:val="28"/>
          <w:szCs w:val="28"/>
        </w:rPr>
        <w:t>Новый год. Празднование Нового года древними славянами. Традиционные обряды и обычаи Нового года. Масленица (сырная неделя) - проводы зимы. История происхо</w:t>
      </w:r>
      <w:r w:rsidRPr="00D365E9">
        <w:rPr>
          <w:rFonts w:ascii="Times New Roman" w:hAnsi="Times New Roman"/>
          <w:bCs/>
          <w:sz w:val="28"/>
          <w:szCs w:val="28"/>
        </w:rPr>
        <w:softHyphen/>
        <w:t xml:space="preserve">ждения праздника. </w:t>
      </w:r>
    </w:p>
    <w:p w:rsidR="00841046" w:rsidRPr="00D365E9" w:rsidRDefault="00841046" w:rsidP="00D365E9">
      <w:pPr>
        <w:autoSpaceDE w:val="0"/>
        <w:autoSpaceDN w:val="0"/>
        <w:adjustRightInd w:val="0"/>
        <w:spacing w:before="130" w:after="0" w:line="360" w:lineRule="auto"/>
        <w:rPr>
          <w:rFonts w:ascii="Times New Roman" w:hAnsi="Times New Roman"/>
          <w:b/>
          <w:bCs/>
          <w:sz w:val="28"/>
          <w:szCs w:val="28"/>
        </w:rPr>
      </w:pPr>
      <w:r w:rsidRPr="00D365E9">
        <w:rPr>
          <w:rFonts w:ascii="Times New Roman" w:hAnsi="Times New Roman"/>
          <w:b/>
          <w:bCs/>
          <w:sz w:val="28"/>
          <w:szCs w:val="28"/>
        </w:rPr>
        <w:t xml:space="preserve">1.4. </w:t>
      </w:r>
      <w:proofErr w:type="spellStart"/>
      <w:r w:rsidRPr="00D365E9">
        <w:rPr>
          <w:rFonts w:ascii="Times New Roman" w:hAnsi="Times New Roman"/>
          <w:b/>
          <w:sz w:val="28"/>
          <w:szCs w:val="28"/>
        </w:rPr>
        <w:t>Весенний</w:t>
      </w:r>
      <w:r w:rsidRPr="00D365E9">
        <w:rPr>
          <w:rFonts w:ascii="Times New Roman" w:hAnsi="Times New Roman"/>
          <w:b/>
          <w:bCs/>
          <w:sz w:val="28"/>
          <w:szCs w:val="28"/>
        </w:rPr>
        <w:t>цикл</w:t>
      </w:r>
      <w:proofErr w:type="spellEnd"/>
      <w:r w:rsidRPr="00D365E9">
        <w:rPr>
          <w:rFonts w:ascii="Times New Roman" w:hAnsi="Times New Roman"/>
          <w:b/>
          <w:bCs/>
          <w:sz w:val="28"/>
          <w:szCs w:val="28"/>
        </w:rPr>
        <w:t xml:space="preserve"> календарных праздников и обрядов</w:t>
      </w:r>
    </w:p>
    <w:p w:rsidR="00841046" w:rsidRPr="00D365E9" w:rsidRDefault="00841046" w:rsidP="00D365E9">
      <w:pPr>
        <w:autoSpaceDE w:val="0"/>
        <w:autoSpaceDN w:val="0"/>
        <w:adjustRightInd w:val="0"/>
        <w:spacing w:before="43" w:after="0" w:line="360" w:lineRule="auto"/>
        <w:ind w:firstLine="427"/>
        <w:jc w:val="both"/>
        <w:rPr>
          <w:rFonts w:ascii="Times New Roman" w:hAnsi="Times New Roman"/>
          <w:sz w:val="28"/>
          <w:szCs w:val="28"/>
        </w:rPr>
      </w:pPr>
      <w:r w:rsidRPr="00D365E9">
        <w:rPr>
          <w:rFonts w:ascii="Times New Roman" w:hAnsi="Times New Roman"/>
          <w:sz w:val="28"/>
          <w:szCs w:val="28"/>
        </w:rPr>
        <w:t xml:space="preserve">Встреча весны. </w:t>
      </w:r>
      <w:proofErr w:type="spellStart"/>
      <w:r w:rsidRPr="00D365E9">
        <w:rPr>
          <w:rFonts w:ascii="Times New Roman" w:hAnsi="Times New Roman"/>
          <w:sz w:val="28"/>
          <w:szCs w:val="28"/>
        </w:rPr>
        <w:t>Окликание</w:t>
      </w:r>
      <w:proofErr w:type="spellEnd"/>
      <w:r w:rsidRPr="00D365E9">
        <w:rPr>
          <w:rFonts w:ascii="Times New Roman" w:hAnsi="Times New Roman"/>
          <w:sz w:val="28"/>
          <w:szCs w:val="28"/>
        </w:rPr>
        <w:t xml:space="preserve"> весны. Герасим </w:t>
      </w:r>
      <w:proofErr w:type="spellStart"/>
      <w:r w:rsidRPr="00D365E9">
        <w:rPr>
          <w:rFonts w:ascii="Times New Roman" w:hAnsi="Times New Roman"/>
          <w:sz w:val="28"/>
          <w:szCs w:val="28"/>
        </w:rPr>
        <w:t>Грачевник</w:t>
      </w:r>
      <w:proofErr w:type="spellEnd"/>
      <w:r w:rsidRPr="00D365E9">
        <w:rPr>
          <w:rFonts w:ascii="Times New Roman" w:hAnsi="Times New Roman"/>
          <w:sz w:val="28"/>
          <w:szCs w:val="28"/>
        </w:rPr>
        <w:t xml:space="preserve">, Сороки - ожидание прилета птиц из теплых стран. Структура праздника. </w:t>
      </w:r>
    </w:p>
    <w:p w:rsidR="00841046" w:rsidRPr="00D365E9" w:rsidRDefault="00841046" w:rsidP="00D365E9">
      <w:pPr>
        <w:autoSpaceDE w:val="0"/>
        <w:autoSpaceDN w:val="0"/>
        <w:adjustRightInd w:val="0"/>
        <w:spacing w:after="0" w:line="360" w:lineRule="auto"/>
        <w:ind w:firstLine="427"/>
        <w:jc w:val="both"/>
        <w:rPr>
          <w:rFonts w:ascii="Times New Roman" w:hAnsi="Times New Roman"/>
          <w:sz w:val="28"/>
          <w:szCs w:val="28"/>
        </w:rPr>
      </w:pPr>
      <w:r w:rsidRPr="00D365E9">
        <w:rPr>
          <w:rFonts w:ascii="Times New Roman" w:hAnsi="Times New Roman"/>
          <w:sz w:val="28"/>
          <w:szCs w:val="28"/>
        </w:rPr>
        <w:t>Красная горка - последний день Пасхальной недели. Первый ве</w:t>
      </w:r>
      <w:r w:rsidRPr="00D365E9">
        <w:rPr>
          <w:rFonts w:ascii="Times New Roman" w:hAnsi="Times New Roman"/>
          <w:sz w:val="28"/>
          <w:szCs w:val="28"/>
        </w:rPr>
        <w:softHyphen/>
        <w:t xml:space="preserve">сенний праздник с хороводами, плясками, играми. Девичий праздник со сватовством, рукобитием и свадьбами. </w:t>
      </w:r>
    </w:p>
    <w:p w:rsidR="00841046" w:rsidRPr="00D365E9" w:rsidRDefault="00841046" w:rsidP="00D365E9">
      <w:pPr>
        <w:autoSpaceDE w:val="0"/>
        <w:autoSpaceDN w:val="0"/>
        <w:adjustRightInd w:val="0"/>
        <w:spacing w:before="130" w:after="0" w:line="360" w:lineRule="auto"/>
        <w:rPr>
          <w:rFonts w:ascii="Times New Roman" w:hAnsi="Times New Roman"/>
          <w:b/>
          <w:bCs/>
          <w:sz w:val="28"/>
          <w:szCs w:val="28"/>
        </w:rPr>
      </w:pPr>
      <w:r w:rsidRPr="00D365E9">
        <w:rPr>
          <w:rFonts w:ascii="Times New Roman" w:hAnsi="Times New Roman"/>
          <w:b/>
          <w:bCs/>
          <w:sz w:val="28"/>
          <w:szCs w:val="28"/>
        </w:rPr>
        <w:t>1.5.  Летний цикл календарных праздников и обрядов</w:t>
      </w:r>
    </w:p>
    <w:p w:rsidR="00841046" w:rsidRPr="00D365E9" w:rsidRDefault="00841046" w:rsidP="00D365E9">
      <w:pPr>
        <w:autoSpaceDE w:val="0"/>
        <w:autoSpaceDN w:val="0"/>
        <w:adjustRightInd w:val="0"/>
        <w:spacing w:after="0" w:line="360" w:lineRule="auto"/>
        <w:ind w:firstLine="470"/>
        <w:jc w:val="both"/>
        <w:rPr>
          <w:rFonts w:ascii="Times New Roman" w:hAnsi="Times New Roman"/>
          <w:sz w:val="28"/>
          <w:szCs w:val="28"/>
        </w:rPr>
      </w:pPr>
      <w:r w:rsidRPr="00D365E9">
        <w:rPr>
          <w:rFonts w:ascii="Times New Roman" w:hAnsi="Times New Roman"/>
          <w:sz w:val="28"/>
          <w:szCs w:val="28"/>
        </w:rPr>
        <w:t xml:space="preserve">Иванов день. Иван Купала (праздник летнего солнцеворота) - поворот солнца на зиму. </w:t>
      </w:r>
      <w:proofErr w:type="gramStart"/>
      <w:r w:rsidRPr="00D365E9">
        <w:rPr>
          <w:rFonts w:ascii="Times New Roman" w:hAnsi="Times New Roman"/>
          <w:sz w:val="28"/>
          <w:szCs w:val="28"/>
        </w:rPr>
        <w:t>Купала - многозначность слова: купа - куча (хвороста), копание (кореньев и кладов), производное от глагола ку</w:t>
      </w:r>
      <w:r w:rsidRPr="00D365E9">
        <w:rPr>
          <w:rFonts w:ascii="Times New Roman" w:hAnsi="Times New Roman"/>
          <w:sz w:val="28"/>
          <w:szCs w:val="28"/>
        </w:rPr>
        <w:softHyphen/>
        <w:t>паться.</w:t>
      </w:r>
      <w:proofErr w:type="gramEnd"/>
      <w:r w:rsidRPr="00D365E9">
        <w:rPr>
          <w:rFonts w:ascii="Times New Roman" w:hAnsi="Times New Roman"/>
          <w:sz w:val="28"/>
          <w:szCs w:val="28"/>
        </w:rPr>
        <w:t xml:space="preserve"> Обряды празднества. Легенда о цветке. Зажигание огней на горах, полях и по берегам рек. Магические действия с огнем. Очистительные обряды. Целебные обряды. Сожжение чу</w:t>
      </w:r>
      <w:r w:rsidRPr="00D365E9">
        <w:rPr>
          <w:rFonts w:ascii="Times New Roman" w:hAnsi="Times New Roman"/>
          <w:sz w:val="28"/>
          <w:szCs w:val="28"/>
        </w:rPr>
        <w:softHyphen/>
        <w:t xml:space="preserve">чела Купалы. Магические действия с травой, оберегающие дома от злых духов и болезней. Свойства купальских чародейных трав. </w:t>
      </w:r>
    </w:p>
    <w:p w:rsidR="00841046" w:rsidRPr="00D365E9" w:rsidRDefault="00841046" w:rsidP="00D365E9">
      <w:pPr>
        <w:autoSpaceDE w:val="0"/>
        <w:autoSpaceDN w:val="0"/>
        <w:adjustRightInd w:val="0"/>
        <w:spacing w:before="139" w:after="0" w:line="360" w:lineRule="auto"/>
        <w:rPr>
          <w:rFonts w:ascii="Times New Roman" w:hAnsi="Times New Roman"/>
          <w:b/>
          <w:bCs/>
          <w:sz w:val="28"/>
          <w:szCs w:val="28"/>
        </w:rPr>
      </w:pPr>
      <w:r w:rsidRPr="00D365E9">
        <w:rPr>
          <w:rFonts w:ascii="Times New Roman" w:hAnsi="Times New Roman"/>
          <w:b/>
          <w:bCs/>
          <w:sz w:val="28"/>
          <w:szCs w:val="28"/>
        </w:rPr>
        <w:t>1.6. Осенний цикл календарных праздников и обрядов</w:t>
      </w:r>
    </w:p>
    <w:p w:rsidR="00841046" w:rsidRPr="00D365E9" w:rsidRDefault="00841046" w:rsidP="00D365E9">
      <w:pPr>
        <w:autoSpaceDE w:val="0"/>
        <w:autoSpaceDN w:val="0"/>
        <w:adjustRightInd w:val="0"/>
        <w:spacing w:before="43" w:after="0" w:line="360" w:lineRule="auto"/>
        <w:ind w:firstLine="432"/>
        <w:jc w:val="both"/>
        <w:rPr>
          <w:rFonts w:ascii="Times New Roman" w:hAnsi="Times New Roman"/>
          <w:sz w:val="28"/>
          <w:szCs w:val="28"/>
        </w:rPr>
      </w:pPr>
      <w:r w:rsidRPr="00D365E9">
        <w:rPr>
          <w:rFonts w:ascii="Times New Roman" w:hAnsi="Times New Roman"/>
          <w:sz w:val="28"/>
          <w:szCs w:val="28"/>
        </w:rPr>
        <w:t>Зажинки - начало жатвы. Комплекс обрядов и магических ри</w:t>
      </w:r>
      <w:r w:rsidRPr="00D365E9">
        <w:rPr>
          <w:rFonts w:ascii="Times New Roman" w:hAnsi="Times New Roman"/>
          <w:sz w:val="28"/>
          <w:szCs w:val="28"/>
        </w:rPr>
        <w:softHyphen/>
        <w:t>туалов. Обряд «первого снопа». Именинник (кумушка) - последний сноп в жатвенных ритуальных действиях. Обряд «обнимания козы» или «завивание бороды козлу». Гадание, обряд женитьбы серпа. Угощение, песни и забавы. Дожинки - последний день жатвы. Деревенский стол, пляски, хороводы, народные песни. Помочи и другие ее названия (</w:t>
      </w:r>
      <w:proofErr w:type="spellStart"/>
      <w:r w:rsidRPr="00D365E9">
        <w:rPr>
          <w:rFonts w:ascii="Times New Roman" w:hAnsi="Times New Roman"/>
          <w:sz w:val="28"/>
          <w:szCs w:val="28"/>
        </w:rPr>
        <w:t>супрялки</w:t>
      </w:r>
      <w:proofErr w:type="spellEnd"/>
      <w:r w:rsidRPr="00D365E9">
        <w:rPr>
          <w:rFonts w:ascii="Times New Roman" w:hAnsi="Times New Roman"/>
          <w:sz w:val="28"/>
          <w:szCs w:val="28"/>
        </w:rPr>
        <w:t xml:space="preserve">, толоки, луковые дни, </w:t>
      </w:r>
      <w:proofErr w:type="spellStart"/>
      <w:r w:rsidRPr="00D365E9">
        <w:rPr>
          <w:rFonts w:ascii="Times New Roman" w:hAnsi="Times New Roman"/>
          <w:sz w:val="28"/>
          <w:szCs w:val="28"/>
        </w:rPr>
        <w:t>капустки</w:t>
      </w:r>
      <w:proofErr w:type="spellEnd"/>
      <w:r w:rsidRPr="00D365E9">
        <w:rPr>
          <w:rFonts w:ascii="Times New Roman" w:hAnsi="Times New Roman"/>
          <w:sz w:val="28"/>
          <w:szCs w:val="28"/>
        </w:rPr>
        <w:t xml:space="preserve">). Бабье лето. </w:t>
      </w:r>
      <w:proofErr w:type="spellStart"/>
      <w:r w:rsidRPr="00D365E9">
        <w:rPr>
          <w:rFonts w:ascii="Times New Roman" w:hAnsi="Times New Roman"/>
          <w:sz w:val="28"/>
          <w:szCs w:val="28"/>
        </w:rPr>
        <w:t>Поверие</w:t>
      </w:r>
      <w:proofErr w:type="spellEnd"/>
      <w:r w:rsidRPr="00D365E9">
        <w:rPr>
          <w:rFonts w:ascii="Times New Roman" w:hAnsi="Times New Roman"/>
          <w:sz w:val="28"/>
          <w:szCs w:val="28"/>
        </w:rPr>
        <w:t xml:space="preserve"> о даровании жениха, связанные с этим молитвы, народные верования, пословицы и приме</w:t>
      </w:r>
      <w:r w:rsidRPr="00D365E9">
        <w:rPr>
          <w:rFonts w:ascii="Times New Roman" w:hAnsi="Times New Roman"/>
          <w:sz w:val="28"/>
          <w:szCs w:val="28"/>
        </w:rPr>
        <w:softHyphen/>
        <w:t>ты. Кузьминки (14 ноября). Девичий праздник. Посиделки и складчи</w:t>
      </w:r>
      <w:r w:rsidRPr="00D365E9">
        <w:rPr>
          <w:rFonts w:ascii="Times New Roman" w:hAnsi="Times New Roman"/>
          <w:sz w:val="28"/>
          <w:szCs w:val="28"/>
        </w:rPr>
        <w:softHyphen/>
        <w:t>ны. Совместная трапеза. Одежда. Обряды праздника. Особенности праздника, бытующие в разных местностях.</w:t>
      </w:r>
    </w:p>
    <w:p w:rsidR="00841046" w:rsidRPr="00D365E9" w:rsidRDefault="00841046" w:rsidP="00D365E9">
      <w:pPr>
        <w:autoSpaceDE w:val="0"/>
        <w:autoSpaceDN w:val="0"/>
        <w:adjustRightInd w:val="0"/>
        <w:spacing w:before="139" w:after="0" w:line="360" w:lineRule="auto"/>
        <w:rPr>
          <w:rFonts w:ascii="Times New Roman" w:hAnsi="Times New Roman"/>
          <w:b/>
          <w:bCs/>
          <w:sz w:val="28"/>
          <w:szCs w:val="28"/>
        </w:rPr>
      </w:pPr>
      <w:r w:rsidRPr="00D365E9">
        <w:rPr>
          <w:rFonts w:ascii="Times New Roman" w:hAnsi="Times New Roman"/>
          <w:b/>
          <w:bCs/>
          <w:sz w:val="28"/>
          <w:szCs w:val="28"/>
        </w:rPr>
        <w:lastRenderedPageBreak/>
        <w:t>1.7.  Традиционные семейно-обрядовые праздники</w:t>
      </w:r>
    </w:p>
    <w:p w:rsidR="00841046" w:rsidRPr="00D365E9" w:rsidRDefault="00841046" w:rsidP="00D365E9">
      <w:pPr>
        <w:autoSpaceDE w:val="0"/>
        <w:autoSpaceDN w:val="0"/>
        <w:adjustRightInd w:val="0"/>
        <w:spacing w:before="43" w:after="0" w:line="360" w:lineRule="auto"/>
        <w:ind w:firstLine="422"/>
        <w:jc w:val="both"/>
        <w:rPr>
          <w:rFonts w:ascii="Times New Roman" w:hAnsi="Times New Roman"/>
          <w:sz w:val="28"/>
          <w:szCs w:val="28"/>
        </w:rPr>
      </w:pPr>
      <w:r w:rsidRPr="00D365E9">
        <w:rPr>
          <w:rFonts w:ascii="Times New Roman" w:hAnsi="Times New Roman"/>
          <w:sz w:val="28"/>
          <w:szCs w:val="28"/>
        </w:rPr>
        <w:t>Домашние обряды: рождение, именины, свадьбы, новоселье. На</w:t>
      </w:r>
      <w:r w:rsidRPr="00D365E9">
        <w:rPr>
          <w:rFonts w:ascii="Times New Roman" w:hAnsi="Times New Roman"/>
          <w:sz w:val="28"/>
          <w:szCs w:val="28"/>
        </w:rPr>
        <w:softHyphen/>
        <w:t>кануне рождения ребенка. Охранные обереги и талисманы, обычаи и суеверия, запреты, ограничения и приметы. Верования людей, связанные с имя - наречением: имена и прозвища, тайные и явные. Новоселье. Обычаи, обряды и поверья, связанные со строитель</w:t>
      </w:r>
      <w:r w:rsidRPr="00D365E9">
        <w:rPr>
          <w:rFonts w:ascii="Times New Roman" w:hAnsi="Times New Roman"/>
          <w:sz w:val="28"/>
          <w:szCs w:val="28"/>
        </w:rPr>
        <w:softHyphen/>
        <w:t>ством дома. Обереги для охраны дома. Помочи. Счастливые дни для новоселья. Народные суеверия и гадания в выборе места для построй</w:t>
      </w:r>
      <w:r w:rsidRPr="00D365E9">
        <w:rPr>
          <w:rFonts w:ascii="Times New Roman" w:hAnsi="Times New Roman"/>
          <w:sz w:val="28"/>
          <w:szCs w:val="28"/>
        </w:rPr>
        <w:softHyphen/>
        <w:t>ки дома. Хлеб и соль - символ благополучия, из</w:t>
      </w:r>
      <w:r w:rsidRPr="00D365E9">
        <w:rPr>
          <w:rFonts w:ascii="Times New Roman" w:hAnsi="Times New Roman"/>
          <w:sz w:val="28"/>
          <w:szCs w:val="28"/>
        </w:rPr>
        <w:softHyphen/>
        <w:t>гнание злого духа. Легенды о домовых. Праздничный стол. Подарки на новоселье.</w:t>
      </w:r>
    </w:p>
    <w:p w:rsidR="00841046" w:rsidRPr="00D365E9" w:rsidRDefault="00841046" w:rsidP="00D365E9">
      <w:pPr>
        <w:autoSpaceDE w:val="0"/>
        <w:autoSpaceDN w:val="0"/>
        <w:adjustRightInd w:val="0"/>
        <w:spacing w:line="360" w:lineRule="auto"/>
        <w:rPr>
          <w:rFonts w:ascii="Times New Roman" w:hAnsi="Times New Roman"/>
          <w:sz w:val="28"/>
          <w:szCs w:val="28"/>
        </w:rPr>
      </w:pPr>
      <w:r w:rsidRPr="00D365E9">
        <w:rPr>
          <w:rFonts w:ascii="Times New Roman" w:hAnsi="Times New Roman"/>
          <w:b/>
          <w:sz w:val="28"/>
          <w:szCs w:val="28"/>
        </w:rPr>
        <w:t>1.8.Родильные обряды</w:t>
      </w:r>
    </w:p>
    <w:p w:rsidR="00841046" w:rsidRPr="00D365E9" w:rsidRDefault="00841046" w:rsidP="00D365E9">
      <w:pPr>
        <w:spacing w:line="360" w:lineRule="auto"/>
        <w:jc w:val="both"/>
        <w:rPr>
          <w:rFonts w:ascii="Times New Roman" w:hAnsi="Times New Roman"/>
          <w:sz w:val="28"/>
          <w:szCs w:val="28"/>
        </w:rPr>
      </w:pPr>
      <w:r w:rsidRPr="00D365E9">
        <w:rPr>
          <w:rFonts w:ascii="Times New Roman" w:hAnsi="Times New Roman"/>
          <w:sz w:val="28"/>
          <w:szCs w:val="28"/>
        </w:rPr>
        <w:t xml:space="preserve">     Обряды направлены на обеспечение здоровья и благополучия ребёнка и его семьи. Многие действия, несмотря на наличие магических элементов, имели рациональную основу. Разнообразные обряды в честь ребёнка (укладывание в колыбель, наречение имени, обрезание, стрижка первых волос, угощения в честь появления зубов, первого шага и др.) символизировали связь ребёнка и его матери с обществом, коллективом.</w:t>
      </w:r>
    </w:p>
    <w:p w:rsidR="00841046" w:rsidRPr="00D365E9" w:rsidRDefault="00841046" w:rsidP="00D365E9">
      <w:pPr>
        <w:autoSpaceDE w:val="0"/>
        <w:autoSpaceDN w:val="0"/>
        <w:adjustRightInd w:val="0"/>
        <w:spacing w:line="360" w:lineRule="auto"/>
        <w:rPr>
          <w:rFonts w:ascii="Times New Roman" w:hAnsi="Times New Roman"/>
          <w:b/>
          <w:sz w:val="28"/>
          <w:szCs w:val="28"/>
        </w:rPr>
      </w:pPr>
      <w:r w:rsidRPr="00D365E9">
        <w:rPr>
          <w:rFonts w:ascii="Times New Roman" w:hAnsi="Times New Roman"/>
          <w:b/>
          <w:sz w:val="28"/>
          <w:szCs w:val="28"/>
        </w:rPr>
        <w:t>3.8. Свадебные обряды</w:t>
      </w:r>
    </w:p>
    <w:p w:rsidR="00841046" w:rsidRPr="00D365E9" w:rsidRDefault="00841046" w:rsidP="00D365E9">
      <w:pPr>
        <w:autoSpaceDE w:val="0"/>
        <w:autoSpaceDN w:val="0"/>
        <w:adjustRightInd w:val="0"/>
        <w:spacing w:before="43" w:after="0" w:line="360" w:lineRule="auto"/>
        <w:ind w:firstLine="422"/>
        <w:jc w:val="both"/>
        <w:rPr>
          <w:rFonts w:ascii="Times New Roman" w:hAnsi="Times New Roman"/>
          <w:sz w:val="28"/>
          <w:szCs w:val="28"/>
        </w:rPr>
      </w:pPr>
      <w:r w:rsidRPr="00D365E9">
        <w:rPr>
          <w:rFonts w:ascii="Times New Roman" w:hAnsi="Times New Roman"/>
          <w:sz w:val="28"/>
          <w:szCs w:val="28"/>
        </w:rPr>
        <w:t>Русский свадебный обряд.</w:t>
      </w:r>
    </w:p>
    <w:p w:rsidR="00841046" w:rsidRPr="00D365E9" w:rsidRDefault="00841046" w:rsidP="00D365E9">
      <w:pPr>
        <w:autoSpaceDE w:val="0"/>
        <w:autoSpaceDN w:val="0"/>
        <w:adjustRightInd w:val="0"/>
        <w:spacing w:before="43" w:after="0" w:line="360" w:lineRule="auto"/>
        <w:ind w:firstLine="422"/>
        <w:jc w:val="both"/>
        <w:rPr>
          <w:rFonts w:ascii="Times New Roman" w:hAnsi="Times New Roman"/>
          <w:sz w:val="28"/>
          <w:szCs w:val="28"/>
        </w:rPr>
      </w:pPr>
      <w:r w:rsidRPr="00D365E9">
        <w:rPr>
          <w:rFonts w:ascii="Times New Roman" w:hAnsi="Times New Roman"/>
          <w:sz w:val="28"/>
          <w:szCs w:val="28"/>
        </w:rPr>
        <w:t>Самостоятельная работа – Реферат на тему  «Традиционные семейно-обрядовые праздники». Просмотр видеокассеты «Русская свадьба в Башкортостане» (эпизод выкупа невесты). Составить опорный кон</w:t>
      </w:r>
      <w:r w:rsidRPr="00D365E9">
        <w:rPr>
          <w:rFonts w:ascii="Times New Roman" w:hAnsi="Times New Roman"/>
          <w:sz w:val="28"/>
          <w:szCs w:val="28"/>
        </w:rPr>
        <w:softHyphen/>
        <w:t>спект и ответить на следующие вопросы:</w:t>
      </w:r>
    </w:p>
    <w:p w:rsidR="00841046" w:rsidRPr="00D365E9" w:rsidRDefault="00841046" w:rsidP="00D365E9">
      <w:pPr>
        <w:numPr>
          <w:ilvl w:val="0"/>
          <w:numId w:val="10"/>
        </w:numPr>
        <w:tabs>
          <w:tab w:val="left" w:pos="754"/>
        </w:tabs>
        <w:autoSpaceDE w:val="0"/>
        <w:autoSpaceDN w:val="0"/>
        <w:adjustRightInd w:val="0"/>
        <w:spacing w:after="0" w:line="360" w:lineRule="auto"/>
        <w:ind w:left="466"/>
        <w:rPr>
          <w:rFonts w:ascii="Times New Roman" w:hAnsi="Times New Roman"/>
          <w:sz w:val="28"/>
          <w:szCs w:val="28"/>
        </w:rPr>
      </w:pPr>
      <w:r w:rsidRPr="00D365E9">
        <w:rPr>
          <w:rFonts w:ascii="Times New Roman" w:hAnsi="Times New Roman"/>
          <w:sz w:val="28"/>
          <w:szCs w:val="28"/>
        </w:rPr>
        <w:t>История зарождения свадебного обряда.</w:t>
      </w:r>
    </w:p>
    <w:p w:rsidR="00841046" w:rsidRPr="00D365E9" w:rsidRDefault="00841046" w:rsidP="00D365E9">
      <w:pPr>
        <w:numPr>
          <w:ilvl w:val="0"/>
          <w:numId w:val="10"/>
        </w:numPr>
        <w:tabs>
          <w:tab w:val="left" w:pos="754"/>
        </w:tabs>
        <w:autoSpaceDE w:val="0"/>
        <w:autoSpaceDN w:val="0"/>
        <w:adjustRightInd w:val="0"/>
        <w:spacing w:after="0" w:line="360" w:lineRule="auto"/>
        <w:ind w:left="466"/>
        <w:rPr>
          <w:rFonts w:ascii="Times New Roman" w:hAnsi="Times New Roman"/>
          <w:sz w:val="28"/>
          <w:szCs w:val="28"/>
        </w:rPr>
      </w:pPr>
      <w:r w:rsidRPr="00D365E9">
        <w:rPr>
          <w:rFonts w:ascii="Times New Roman" w:hAnsi="Times New Roman"/>
          <w:sz w:val="28"/>
          <w:szCs w:val="28"/>
        </w:rPr>
        <w:t>Этапы русской народной свадьбы:</w:t>
      </w:r>
    </w:p>
    <w:p w:rsidR="00841046" w:rsidRPr="00D365E9" w:rsidRDefault="00841046" w:rsidP="00D365E9">
      <w:pPr>
        <w:autoSpaceDE w:val="0"/>
        <w:autoSpaceDN w:val="0"/>
        <w:adjustRightInd w:val="0"/>
        <w:spacing w:line="360" w:lineRule="auto"/>
        <w:rPr>
          <w:rFonts w:ascii="Times New Roman" w:hAnsi="Times New Roman"/>
          <w:b/>
          <w:sz w:val="28"/>
          <w:szCs w:val="28"/>
        </w:rPr>
      </w:pPr>
      <w:r w:rsidRPr="00D365E9">
        <w:rPr>
          <w:rFonts w:ascii="Times New Roman" w:hAnsi="Times New Roman"/>
          <w:b/>
          <w:sz w:val="28"/>
          <w:szCs w:val="28"/>
        </w:rPr>
        <w:t>1.9. Организация праздников и проблемы современного досуга</w:t>
      </w:r>
    </w:p>
    <w:p w:rsidR="00841046" w:rsidRPr="00D365E9" w:rsidRDefault="00841046" w:rsidP="00D365E9">
      <w:pPr>
        <w:autoSpaceDE w:val="0"/>
        <w:autoSpaceDN w:val="0"/>
        <w:adjustRightInd w:val="0"/>
        <w:spacing w:before="24" w:after="0" w:line="360" w:lineRule="auto"/>
        <w:ind w:firstLine="418"/>
        <w:jc w:val="both"/>
        <w:rPr>
          <w:rFonts w:ascii="Times New Roman" w:hAnsi="Times New Roman"/>
          <w:sz w:val="28"/>
          <w:szCs w:val="28"/>
        </w:rPr>
      </w:pPr>
      <w:r w:rsidRPr="00D365E9">
        <w:rPr>
          <w:rFonts w:ascii="Times New Roman" w:hAnsi="Times New Roman"/>
          <w:sz w:val="28"/>
          <w:szCs w:val="28"/>
        </w:rPr>
        <w:t xml:space="preserve">  Определение понятия «праздник». Многозначность термина. Праздник как антитеза будней с их трудом и заботами (А. Мазаев). Цель праздника.  Масштабы праздничного действия. Основные группы - сценарная, режиссерская (постановочная), техническая, информационная, оформительская, хозяйственная,  группа поддержания </w:t>
      </w:r>
      <w:proofErr w:type="spellStart"/>
      <w:r w:rsidRPr="00D365E9">
        <w:rPr>
          <w:rFonts w:ascii="Times New Roman" w:hAnsi="Times New Roman"/>
          <w:sz w:val="28"/>
          <w:szCs w:val="28"/>
        </w:rPr>
        <w:t>порядка</w:t>
      </w:r>
      <w:proofErr w:type="gramStart"/>
      <w:r w:rsidRPr="00D365E9">
        <w:rPr>
          <w:rFonts w:ascii="Times New Roman" w:hAnsi="Times New Roman"/>
          <w:sz w:val="28"/>
          <w:szCs w:val="28"/>
        </w:rPr>
        <w:t>.О</w:t>
      </w:r>
      <w:proofErr w:type="gramEnd"/>
      <w:r w:rsidRPr="00D365E9">
        <w:rPr>
          <w:rFonts w:ascii="Times New Roman" w:hAnsi="Times New Roman"/>
          <w:sz w:val="28"/>
          <w:szCs w:val="28"/>
        </w:rPr>
        <w:t>сновные</w:t>
      </w:r>
      <w:proofErr w:type="spellEnd"/>
      <w:r w:rsidRPr="00D365E9">
        <w:rPr>
          <w:rFonts w:ascii="Times New Roman" w:hAnsi="Times New Roman"/>
          <w:sz w:val="28"/>
          <w:szCs w:val="28"/>
        </w:rPr>
        <w:t xml:space="preserve"> функции праздника: </w:t>
      </w:r>
      <w:r w:rsidRPr="00D365E9">
        <w:rPr>
          <w:rFonts w:ascii="Times New Roman" w:hAnsi="Times New Roman"/>
          <w:sz w:val="28"/>
          <w:szCs w:val="28"/>
        </w:rPr>
        <w:lastRenderedPageBreak/>
        <w:t xml:space="preserve">рекреативно – развлекательная, организационная, коммуникативная (функция общения), воспитательная, </w:t>
      </w:r>
      <w:proofErr w:type="spellStart"/>
      <w:r w:rsidRPr="00D365E9">
        <w:rPr>
          <w:rFonts w:ascii="Times New Roman" w:hAnsi="Times New Roman"/>
          <w:sz w:val="28"/>
          <w:szCs w:val="28"/>
        </w:rPr>
        <w:t>познавательная.Классификация</w:t>
      </w:r>
      <w:proofErr w:type="spellEnd"/>
      <w:r w:rsidRPr="00D365E9">
        <w:rPr>
          <w:rFonts w:ascii="Times New Roman" w:hAnsi="Times New Roman"/>
          <w:sz w:val="28"/>
          <w:szCs w:val="28"/>
        </w:rPr>
        <w:t xml:space="preserve"> праздников: праздники страны и республики, профессиональные, семейно – бытовые, исторические, связанные с именами выдающихся личностей, спортивные, школьные, календарные, </w:t>
      </w:r>
      <w:proofErr w:type="spellStart"/>
      <w:r w:rsidRPr="00D365E9">
        <w:rPr>
          <w:rFonts w:ascii="Times New Roman" w:hAnsi="Times New Roman"/>
          <w:sz w:val="28"/>
          <w:szCs w:val="28"/>
        </w:rPr>
        <w:t>гражданские.Официальные</w:t>
      </w:r>
      <w:proofErr w:type="spellEnd"/>
      <w:r w:rsidRPr="00D365E9">
        <w:rPr>
          <w:rFonts w:ascii="Times New Roman" w:hAnsi="Times New Roman"/>
          <w:sz w:val="28"/>
          <w:szCs w:val="28"/>
        </w:rPr>
        <w:t xml:space="preserve"> праздники и памятные даты – Рождество (7 января), День защитников отечества (23 февраля), Международный женский день (8 марта), День победы (9 мая), День принятия Декларации о государственном суверенитете РФ (12 июня), День молодежи (27 июня), День пожилых людей (1 октября), последнее воскресенье ноября  - День матери, День Конституции РФ (12 декабря).</w:t>
      </w:r>
    </w:p>
    <w:p w:rsidR="00841046" w:rsidRPr="00D365E9" w:rsidRDefault="00841046" w:rsidP="00D365E9">
      <w:pPr>
        <w:spacing w:line="360" w:lineRule="auto"/>
        <w:rPr>
          <w:rFonts w:ascii="Times New Roman" w:hAnsi="Times New Roman"/>
          <w:sz w:val="28"/>
          <w:szCs w:val="28"/>
        </w:rPr>
      </w:pPr>
      <w:r w:rsidRPr="00D365E9">
        <w:rPr>
          <w:rFonts w:ascii="Times New Roman" w:hAnsi="Times New Roman"/>
          <w:b/>
          <w:sz w:val="28"/>
          <w:szCs w:val="28"/>
        </w:rPr>
        <w:t>1.10.  Подведение итогов</w:t>
      </w:r>
    </w:p>
    <w:p w:rsidR="00841046" w:rsidRPr="00D365E9" w:rsidRDefault="00841046" w:rsidP="00D365E9">
      <w:pPr>
        <w:autoSpaceDE w:val="0"/>
        <w:autoSpaceDN w:val="0"/>
        <w:adjustRightInd w:val="0"/>
        <w:spacing w:line="360" w:lineRule="auto"/>
        <w:rPr>
          <w:rFonts w:ascii="Times New Roman" w:hAnsi="Times New Roman"/>
          <w:b/>
          <w:sz w:val="28"/>
          <w:szCs w:val="28"/>
        </w:rPr>
      </w:pPr>
      <w:r w:rsidRPr="00D365E9">
        <w:rPr>
          <w:rFonts w:ascii="Times New Roman" w:hAnsi="Times New Roman"/>
          <w:sz w:val="28"/>
          <w:szCs w:val="28"/>
        </w:rPr>
        <w:t xml:space="preserve">РАЗДЕЛ II.  </w:t>
      </w:r>
      <w:r w:rsidRPr="00D365E9">
        <w:rPr>
          <w:rFonts w:ascii="Times New Roman" w:hAnsi="Times New Roman"/>
          <w:b/>
          <w:sz w:val="28"/>
          <w:szCs w:val="28"/>
        </w:rPr>
        <w:t>Народные праздники</w:t>
      </w:r>
    </w:p>
    <w:p w:rsidR="00841046" w:rsidRPr="00D365E9" w:rsidRDefault="00841046" w:rsidP="00D365E9">
      <w:pPr>
        <w:autoSpaceDE w:val="0"/>
        <w:autoSpaceDN w:val="0"/>
        <w:adjustRightInd w:val="0"/>
        <w:spacing w:line="360" w:lineRule="auto"/>
        <w:rPr>
          <w:rFonts w:ascii="Times New Roman" w:hAnsi="Times New Roman"/>
          <w:b/>
          <w:sz w:val="28"/>
          <w:szCs w:val="28"/>
        </w:rPr>
      </w:pPr>
      <w:r w:rsidRPr="00D365E9">
        <w:rPr>
          <w:rFonts w:ascii="Times New Roman" w:hAnsi="Times New Roman"/>
          <w:b/>
          <w:sz w:val="28"/>
          <w:szCs w:val="28"/>
        </w:rPr>
        <w:t>2.1. Традиционные праздники</w:t>
      </w:r>
    </w:p>
    <w:p w:rsidR="00841046" w:rsidRPr="00D365E9" w:rsidRDefault="00841046" w:rsidP="00D365E9">
      <w:pPr>
        <w:spacing w:line="360" w:lineRule="auto"/>
        <w:jc w:val="both"/>
        <w:rPr>
          <w:rFonts w:ascii="Times New Roman" w:hAnsi="Times New Roman"/>
          <w:sz w:val="28"/>
          <w:szCs w:val="28"/>
        </w:rPr>
      </w:pPr>
      <w:r w:rsidRPr="00D365E9">
        <w:rPr>
          <w:rFonts w:ascii="Times New Roman" w:hAnsi="Times New Roman"/>
          <w:sz w:val="28"/>
          <w:szCs w:val="28"/>
        </w:rPr>
        <w:t xml:space="preserve">Традиции у всех народов разные и потому традиционные праздники тоже отличаются.  Башкирская празднично-обрядовая культура на протяжении многих веков отражала те общественные отношения, которые возникли у кочевников-скотоводов. Например, это </w:t>
      </w:r>
      <w:proofErr w:type="spellStart"/>
      <w:r w:rsidRPr="00D365E9">
        <w:rPr>
          <w:rFonts w:ascii="Times New Roman" w:hAnsi="Times New Roman"/>
          <w:sz w:val="28"/>
          <w:szCs w:val="28"/>
        </w:rPr>
        <w:t>йыйын</w:t>
      </w:r>
      <w:proofErr w:type="spellEnd"/>
      <w:r w:rsidRPr="00D365E9">
        <w:rPr>
          <w:rFonts w:ascii="Times New Roman" w:hAnsi="Times New Roman"/>
          <w:sz w:val="28"/>
          <w:szCs w:val="28"/>
        </w:rPr>
        <w:t xml:space="preserve">, сабантуй, воронья каша, показ гостя, игры в свободном доме, «гусиная помощь», изготовление сукна и т.д.  У русской национальности традиционная Масленица. </w:t>
      </w:r>
    </w:p>
    <w:p w:rsidR="00841046" w:rsidRPr="00D365E9" w:rsidRDefault="00841046" w:rsidP="00D365E9">
      <w:pPr>
        <w:spacing w:line="360" w:lineRule="auto"/>
        <w:jc w:val="both"/>
        <w:rPr>
          <w:rFonts w:ascii="Times New Roman" w:hAnsi="Times New Roman"/>
          <w:b/>
          <w:sz w:val="28"/>
          <w:szCs w:val="28"/>
        </w:rPr>
      </w:pPr>
      <w:r w:rsidRPr="00D365E9">
        <w:rPr>
          <w:rFonts w:ascii="Times New Roman" w:hAnsi="Times New Roman"/>
          <w:b/>
          <w:sz w:val="28"/>
          <w:szCs w:val="28"/>
        </w:rPr>
        <w:t>2.2. «Вечерние игры»</w:t>
      </w:r>
    </w:p>
    <w:p w:rsidR="00841046" w:rsidRPr="00D365E9" w:rsidRDefault="00841046" w:rsidP="00D365E9">
      <w:pPr>
        <w:spacing w:line="360" w:lineRule="auto"/>
        <w:jc w:val="both"/>
        <w:rPr>
          <w:rFonts w:ascii="Times New Roman" w:hAnsi="Times New Roman"/>
          <w:sz w:val="28"/>
          <w:szCs w:val="28"/>
        </w:rPr>
      </w:pPr>
      <w:r w:rsidRPr="00D365E9">
        <w:rPr>
          <w:rFonts w:ascii="Times New Roman" w:hAnsi="Times New Roman"/>
          <w:sz w:val="28"/>
          <w:szCs w:val="28"/>
        </w:rPr>
        <w:t xml:space="preserve"> В прошлом «Вечерние игры» были очень актуальны. Молодежь собиралась на мосту, у подножья горы, на поляне и под гармошку пели песни, танцевали. Также проводились различные игры. Многие девушки  встречали на вечерних играх своих будущих суженных. </w:t>
      </w:r>
    </w:p>
    <w:p w:rsidR="00841046" w:rsidRPr="00D365E9" w:rsidRDefault="00841046" w:rsidP="00D365E9">
      <w:pPr>
        <w:spacing w:line="360" w:lineRule="auto"/>
        <w:jc w:val="both"/>
        <w:rPr>
          <w:rFonts w:ascii="Times New Roman" w:hAnsi="Times New Roman"/>
          <w:b/>
          <w:sz w:val="28"/>
          <w:szCs w:val="28"/>
        </w:rPr>
      </w:pPr>
      <w:r w:rsidRPr="00D365E9">
        <w:rPr>
          <w:rFonts w:ascii="Times New Roman" w:hAnsi="Times New Roman"/>
          <w:b/>
          <w:sz w:val="28"/>
          <w:szCs w:val="28"/>
        </w:rPr>
        <w:t>2.3. «Сабантуй»</w:t>
      </w:r>
    </w:p>
    <w:p w:rsidR="00841046" w:rsidRPr="00D365E9" w:rsidRDefault="00841046" w:rsidP="00D365E9">
      <w:pPr>
        <w:spacing w:line="360" w:lineRule="auto"/>
        <w:jc w:val="both"/>
        <w:rPr>
          <w:rFonts w:ascii="Times New Roman" w:hAnsi="Times New Roman"/>
          <w:sz w:val="28"/>
          <w:szCs w:val="28"/>
        </w:rPr>
      </w:pPr>
      <w:r w:rsidRPr="00D365E9">
        <w:rPr>
          <w:rFonts w:ascii="Times New Roman" w:hAnsi="Times New Roman"/>
          <w:sz w:val="28"/>
          <w:szCs w:val="28"/>
        </w:rPr>
        <w:t xml:space="preserve">Сабантуй – праздник плуга. В этот день и стар и </w:t>
      </w:r>
      <w:proofErr w:type="gramStart"/>
      <w:r w:rsidRPr="00D365E9">
        <w:rPr>
          <w:rFonts w:ascii="Times New Roman" w:hAnsi="Times New Roman"/>
          <w:sz w:val="28"/>
          <w:szCs w:val="28"/>
        </w:rPr>
        <w:t>млад</w:t>
      </w:r>
      <w:proofErr w:type="gramEnd"/>
      <w:r w:rsidRPr="00D365E9">
        <w:rPr>
          <w:rFonts w:ascii="Times New Roman" w:hAnsi="Times New Roman"/>
          <w:sz w:val="28"/>
          <w:szCs w:val="28"/>
        </w:rPr>
        <w:t xml:space="preserve"> принимает участие в этом празднике. Главное значение на празднике придавалось военно-спортивным играм, выявлению новых молодых батыров, защитников рода, племени, народа. </w:t>
      </w:r>
      <w:r w:rsidRPr="00D365E9">
        <w:rPr>
          <w:rFonts w:ascii="Times New Roman" w:hAnsi="Times New Roman"/>
          <w:sz w:val="28"/>
          <w:szCs w:val="28"/>
        </w:rPr>
        <w:lastRenderedPageBreak/>
        <w:t>Танцы, песни, различные соревнования, массовые игры, угощения длятся целый день.</w:t>
      </w:r>
    </w:p>
    <w:p w:rsidR="00841046" w:rsidRPr="00D365E9" w:rsidRDefault="00841046" w:rsidP="00D365E9">
      <w:pPr>
        <w:spacing w:line="360" w:lineRule="auto"/>
        <w:jc w:val="both"/>
        <w:rPr>
          <w:rFonts w:ascii="Times New Roman" w:hAnsi="Times New Roman"/>
          <w:b/>
          <w:sz w:val="28"/>
          <w:szCs w:val="28"/>
        </w:rPr>
      </w:pPr>
      <w:r w:rsidRPr="00D365E9">
        <w:rPr>
          <w:rFonts w:ascii="Times New Roman" w:hAnsi="Times New Roman"/>
          <w:b/>
          <w:sz w:val="28"/>
          <w:szCs w:val="28"/>
        </w:rPr>
        <w:t>2.4. Игры</w:t>
      </w:r>
    </w:p>
    <w:p w:rsidR="00841046" w:rsidRPr="00D365E9" w:rsidRDefault="00841046" w:rsidP="00D365E9">
      <w:pPr>
        <w:spacing w:line="360" w:lineRule="auto"/>
        <w:jc w:val="both"/>
        <w:rPr>
          <w:rFonts w:ascii="Times New Roman" w:hAnsi="Times New Roman"/>
          <w:sz w:val="28"/>
          <w:szCs w:val="28"/>
        </w:rPr>
      </w:pPr>
      <w:r w:rsidRPr="00D365E9">
        <w:rPr>
          <w:rFonts w:ascii="Times New Roman" w:hAnsi="Times New Roman"/>
          <w:sz w:val="28"/>
          <w:szCs w:val="28"/>
        </w:rPr>
        <w:t xml:space="preserve">В играх дети готовятся к будущей трудовой деятельности. С четырех - пятилетнего возраста мальчиков обучали верховой езде, мальчики чуть </w:t>
      </w:r>
      <w:proofErr w:type="gramStart"/>
      <w:r w:rsidRPr="00D365E9">
        <w:rPr>
          <w:rFonts w:ascii="Times New Roman" w:hAnsi="Times New Roman"/>
          <w:sz w:val="28"/>
          <w:szCs w:val="28"/>
        </w:rPr>
        <w:t>по</w:t>
      </w:r>
      <w:proofErr w:type="gramEnd"/>
      <w:r w:rsidRPr="00D365E9">
        <w:rPr>
          <w:rFonts w:ascii="Times New Roman" w:hAnsi="Times New Roman"/>
          <w:sz w:val="28"/>
          <w:szCs w:val="28"/>
        </w:rPr>
        <w:t xml:space="preserve"> старше тренировались в стрельбе из лука. Целый ряд национальных игр содержит элементы театрализации, драмы.  Многие игры исполнялись в прошлом на различных празднествах и обрядах.</w:t>
      </w:r>
    </w:p>
    <w:p w:rsidR="00841046" w:rsidRPr="00D365E9" w:rsidRDefault="00841046" w:rsidP="00D365E9">
      <w:pPr>
        <w:spacing w:line="360" w:lineRule="auto"/>
        <w:jc w:val="both"/>
        <w:rPr>
          <w:rFonts w:ascii="Times New Roman" w:hAnsi="Times New Roman"/>
          <w:b/>
          <w:sz w:val="28"/>
          <w:szCs w:val="28"/>
        </w:rPr>
      </w:pPr>
      <w:r w:rsidRPr="00D365E9">
        <w:rPr>
          <w:rFonts w:ascii="Times New Roman" w:hAnsi="Times New Roman"/>
          <w:b/>
          <w:sz w:val="28"/>
          <w:szCs w:val="28"/>
        </w:rPr>
        <w:t>2.5. Разучивание массовых игр</w:t>
      </w:r>
    </w:p>
    <w:p w:rsidR="00841046" w:rsidRPr="00D365E9" w:rsidRDefault="00841046" w:rsidP="00D365E9">
      <w:pPr>
        <w:spacing w:line="360" w:lineRule="auto"/>
        <w:jc w:val="both"/>
        <w:rPr>
          <w:rFonts w:ascii="Times New Roman" w:hAnsi="Times New Roman"/>
          <w:sz w:val="28"/>
          <w:szCs w:val="28"/>
        </w:rPr>
      </w:pPr>
      <w:r w:rsidRPr="00D365E9">
        <w:rPr>
          <w:rFonts w:ascii="Times New Roman" w:hAnsi="Times New Roman"/>
          <w:sz w:val="28"/>
          <w:szCs w:val="28"/>
        </w:rPr>
        <w:t xml:space="preserve">       Разновидность массовых игр, их классификация. </w:t>
      </w:r>
    </w:p>
    <w:p w:rsidR="00841046" w:rsidRPr="00D365E9" w:rsidRDefault="00841046" w:rsidP="00D365E9">
      <w:pPr>
        <w:spacing w:line="360" w:lineRule="auto"/>
        <w:jc w:val="both"/>
        <w:rPr>
          <w:rFonts w:ascii="Times New Roman" w:hAnsi="Times New Roman"/>
          <w:b/>
          <w:sz w:val="28"/>
          <w:szCs w:val="28"/>
        </w:rPr>
      </w:pPr>
      <w:r w:rsidRPr="00D365E9">
        <w:rPr>
          <w:rFonts w:ascii="Times New Roman" w:hAnsi="Times New Roman"/>
          <w:b/>
          <w:sz w:val="28"/>
          <w:szCs w:val="28"/>
        </w:rPr>
        <w:t>2.6. Народная хореография</w:t>
      </w:r>
    </w:p>
    <w:p w:rsidR="00841046" w:rsidRPr="00D365E9" w:rsidRDefault="00841046" w:rsidP="00D365E9">
      <w:pPr>
        <w:autoSpaceDE w:val="0"/>
        <w:autoSpaceDN w:val="0"/>
        <w:adjustRightInd w:val="0"/>
        <w:spacing w:after="0" w:line="360" w:lineRule="auto"/>
        <w:jc w:val="both"/>
        <w:rPr>
          <w:rFonts w:ascii="Times New Roman" w:hAnsi="Times New Roman"/>
          <w:sz w:val="28"/>
          <w:szCs w:val="28"/>
        </w:rPr>
      </w:pPr>
      <w:r w:rsidRPr="00D365E9">
        <w:rPr>
          <w:rFonts w:ascii="Times New Roman" w:hAnsi="Times New Roman"/>
          <w:sz w:val="28"/>
          <w:szCs w:val="28"/>
        </w:rPr>
        <w:t xml:space="preserve">        Народный танец </w:t>
      </w:r>
      <w:r w:rsidRPr="00D365E9">
        <w:rPr>
          <w:rFonts w:ascii="Times New Roman" w:hAnsi="Times New Roman"/>
          <w:b/>
          <w:bCs/>
          <w:sz w:val="28"/>
          <w:szCs w:val="28"/>
        </w:rPr>
        <w:t xml:space="preserve">как </w:t>
      </w:r>
      <w:r w:rsidRPr="00D365E9">
        <w:rPr>
          <w:rFonts w:ascii="Times New Roman" w:hAnsi="Times New Roman"/>
          <w:sz w:val="28"/>
          <w:szCs w:val="28"/>
        </w:rPr>
        <w:t>основа хореографической культуры обще</w:t>
      </w:r>
      <w:r w:rsidRPr="00D365E9">
        <w:rPr>
          <w:rFonts w:ascii="Times New Roman" w:hAnsi="Times New Roman"/>
          <w:sz w:val="28"/>
          <w:szCs w:val="28"/>
        </w:rPr>
        <w:softHyphen/>
        <w:t>ства. Соотношение понятий «хореографическая культура», «нацио</w:t>
      </w:r>
      <w:r w:rsidRPr="00D365E9">
        <w:rPr>
          <w:rFonts w:ascii="Times New Roman" w:hAnsi="Times New Roman"/>
          <w:sz w:val="28"/>
          <w:szCs w:val="28"/>
        </w:rPr>
        <w:softHyphen/>
        <w:t xml:space="preserve">нальное хореографическое искусство», «танцевальная культура», «национальная хореография», «народно-сценический танец». </w:t>
      </w:r>
      <w:proofErr w:type="gramStart"/>
      <w:r w:rsidRPr="00D365E9">
        <w:rPr>
          <w:rFonts w:ascii="Times New Roman" w:hAnsi="Times New Roman"/>
          <w:sz w:val="28"/>
          <w:szCs w:val="28"/>
        </w:rPr>
        <w:t>Элементы хореографической культуры: фольклорный (традиционный) танец; народная хореография; народно-сценический (обработанный для сцены) танец; эстрадный танец; балетное искусство.</w:t>
      </w:r>
      <w:proofErr w:type="gramEnd"/>
      <w:r w:rsidRPr="00D365E9">
        <w:rPr>
          <w:rFonts w:ascii="Times New Roman" w:hAnsi="Times New Roman"/>
          <w:sz w:val="28"/>
          <w:szCs w:val="28"/>
        </w:rPr>
        <w:t xml:space="preserve"> Народный танец как носитель информации о трудовых и бытовых традициях народа, особенностях природной и исторической среды, националь</w:t>
      </w:r>
      <w:r w:rsidRPr="00D365E9">
        <w:rPr>
          <w:rFonts w:ascii="Times New Roman" w:hAnsi="Times New Roman"/>
          <w:sz w:val="28"/>
          <w:szCs w:val="28"/>
        </w:rPr>
        <w:softHyphen/>
        <w:t xml:space="preserve">ного образа мира. </w:t>
      </w:r>
    </w:p>
    <w:p w:rsidR="00841046" w:rsidRPr="00D365E9" w:rsidRDefault="00841046" w:rsidP="00D365E9">
      <w:pPr>
        <w:autoSpaceDE w:val="0"/>
        <w:autoSpaceDN w:val="0"/>
        <w:adjustRightInd w:val="0"/>
        <w:spacing w:after="0" w:line="360" w:lineRule="auto"/>
        <w:jc w:val="both"/>
        <w:rPr>
          <w:rFonts w:ascii="Times New Roman" w:hAnsi="Times New Roman"/>
          <w:sz w:val="28"/>
          <w:szCs w:val="28"/>
        </w:rPr>
      </w:pPr>
    </w:p>
    <w:p w:rsidR="00841046" w:rsidRPr="00D365E9" w:rsidRDefault="00841046" w:rsidP="00D365E9">
      <w:pPr>
        <w:spacing w:line="360" w:lineRule="auto"/>
        <w:jc w:val="both"/>
        <w:rPr>
          <w:rFonts w:ascii="Times New Roman" w:hAnsi="Times New Roman"/>
          <w:b/>
          <w:sz w:val="28"/>
          <w:szCs w:val="28"/>
        </w:rPr>
      </w:pPr>
      <w:r w:rsidRPr="00D365E9">
        <w:rPr>
          <w:rFonts w:ascii="Times New Roman" w:hAnsi="Times New Roman"/>
          <w:b/>
          <w:sz w:val="28"/>
          <w:szCs w:val="28"/>
        </w:rPr>
        <w:t>2.7.  Народные музыкальные инструменты</w:t>
      </w:r>
    </w:p>
    <w:p w:rsidR="00841046" w:rsidRPr="00D365E9" w:rsidRDefault="00841046" w:rsidP="00D365E9">
      <w:pPr>
        <w:spacing w:after="0" w:line="360" w:lineRule="auto"/>
        <w:jc w:val="both"/>
        <w:rPr>
          <w:rFonts w:ascii="Times New Roman" w:hAnsi="Times New Roman"/>
          <w:sz w:val="28"/>
          <w:szCs w:val="28"/>
        </w:rPr>
      </w:pPr>
      <w:r w:rsidRPr="00D365E9">
        <w:rPr>
          <w:rFonts w:ascii="Times New Roman" w:hAnsi="Times New Roman"/>
          <w:sz w:val="28"/>
          <w:szCs w:val="28"/>
        </w:rPr>
        <w:t xml:space="preserve">        Музыкальные инструменты башкирского народа: </w:t>
      </w:r>
      <w:proofErr w:type="spellStart"/>
      <w:r w:rsidRPr="00D365E9">
        <w:rPr>
          <w:rFonts w:ascii="Times New Roman" w:hAnsi="Times New Roman"/>
          <w:sz w:val="28"/>
          <w:szCs w:val="28"/>
        </w:rPr>
        <w:t>курай</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кубыз</w:t>
      </w:r>
      <w:proofErr w:type="spellEnd"/>
      <w:r w:rsidRPr="00D365E9">
        <w:rPr>
          <w:rFonts w:ascii="Times New Roman" w:hAnsi="Times New Roman"/>
          <w:sz w:val="28"/>
          <w:szCs w:val="28"/>
        </w:rPr>
        <w:t>, домбра. Курай – древнейший  инструмент.</w:t>
      </w:r>
      <w:r w:rsidRPr="00D365E9">
        <w:rPr>
          <w:rFonts w:ascii="Times New Roman" w:hAnsi="Times New Roman"/>
          <w:sz w:val="28"/>
          <w:szCs w:val="28"/>
        </w:rPr>
        <w:tab/>
      </w:r>
      <w:proofErr w:type="spellStart"/>
      <w:r w:rsidRPr="00D365E9">
        <w:rPr>
          <w:rFonts w:ascii="Times New Roman" w:hAnsi="Times New Roman"/>
          <w:sz w:val="28"/>
          <w:szCs w:val="28"/>
        </w:rPr>
        <w:t>Кубыз</w:t>
      </w:r>
      <w:proofErr w:type="spellEnd"/>
      <w:r w:rsidRPr="00D365E9">
        <w:rPr>
          <w:rFonts w:ascii="Times New Roman" w:hAnsi="Times New Roman"/>
          <w:sz w:val="28"/>
          <w:szCs w:val="28"/>
        </w:rPr>
        <w:t xml:space="preserve">. Его строение и разновидности. Р. </w:t>
      </w:r>
      <w:proofErr w:type="spellStart"/>
      <w:r w:rsidRPr="00D365E9">
        <w:rPr>
          <w:rFonts w:ascii="Times New Roman" w:hAnsi="Times New Roman"/>
          <w:sz w:val="28"/>
          <w:szCs w:val="28"/>
        </w:rPr>
        <w:t>Загретдинов</w:t>
      </w:r>
      <w:proofErr w:type="spellEnd"/>
      <w:r w:rsidRPr="00D365E9">
        <w:rPr>
          <w:rFonts w:ascii="Times New Roman" w:hAnsi="Times New Roman"/>
          <w:sz w:val="28"/>
          <w:szCs w:val="28"/>
        </w:rPr>
        <w:t xml:space="preserve">, М. </w:t>
      </w:r>
      <w:proofErr w:type="spellStart"/>
      <w:r w:rsidRPr="00D365E9">
        <w:rPr>
          <w:rFonts w:ascii="Times New Roman" w:hAnsi="Times New Roman"/>
          <w:sz w:val="28"/>
          <w:szCs w:val="28"/>
        </w:rPr>
        <w:t>Зайнетдинов</w:t>
      </w:r>
      <w:proofErr w:type="spellEnd"/>
      <w:r w:rsidRPr="00D365E9">
        <w:rPr>
          <w:rFonts w:ascii="Times New Roman" w:hAnsi="Times New Roman"/>
          <w:sz w:val="28"/>
          <w:szCs w:val="28"/>
        </w:rPr>
        <w:t xml:space="preserve"> как  известные </w:t>
      </w:r>
      <w:proofErr w:type="spellStart"/>
      <w:r w:rsidRPr="00D365E9">
        <w:rPr>
          <w:rFonts w:ascii="Times New Roman" w:hAnsi="Times New Roman"/>
          <w:sz w:val="28"/>
          <w:szCs w:val="28"/>
        </w:rPr>
        <w:t>кубызисты</w:t>
      </w:r>
      <w:proofErr w:type="spellEnd"/>
      <w:r w:rsidRPr="00D365E9">
        <w:rPr>
          <w:rFonts w:ascii="Times New Roman" w:hAnsi="Times New Roman"/>
          <w:sz w:val="28"/>
          <w:szCs w:val="28"/>
        </w:rPr>
        <w:t xml:space="preserve"> мира и республики. Домбра. Возрождение башкирской домбры. В. </w:t>
      </w:r>
      <w:proofErr w:type="spellStart"/>
      <w:r w:rsidRPr="00D365E9">
        <w:rPr>
          <w:rFonts w:ascii="Times New Roman" w:hAnsi="Times New Roman"/>
          <w:sz w:val="28"/>
          <w:szCs w:val="28"/>
        </w:rPr>
        <w:t>Шугаипов</w:t>
      </w:r>
      <w:proofErr w:type="spellEnd"/>
      <w:r w:rsidRPr="00D365E9">
        <w:rPr>
          <w:rFonts w:ascii="Times New Roman" w:hAnsi="Times New Roman"/>
          <w:sz w:val="28"/>
          <w:szCs w:val="28"/>
        </w:rPr>
        <w:t xml:space="preserve"> – мастер изготовления инструмента.</w:t>
      </w:r>
    </w:p>
    <w:p w:rsidR="00841046" w:rsidRPr="00D365E9" w:rsidRDefault="00841046" w:rsidP="00D365E9">
      <w:pPr>
        <w:spacing w:after="0" w:line="360" w:lineRule="auto"/>
        <w:jc w:val="both"/>
        <w:rPr>
          <w:rFonts w:ascii="Times New Roman" w:hAnsi="Times New Roman"/>
          <w:sz w:val="28"/>
          <w:szCs w:val="28"/>
        </w:rPr>
      </w:pPr>
      <w:proofErr w:type="gramStart"/>
      <w:r w:rsidRPr="00D365E9">
        <w:rPr>
          <w:rFonts w:ascii="Times New Roman" w:hAnsi="Times New Roman"/>
          <w:sz w:val="28"/>
          <w:szCs w:val="28"/>
        </w:rPr>
        <w:t>Музыкальные инструменты других народов Башкортостана: русских (гусли, балалайка), татар (</w:t>
      </w:r>
      <w:proofErr w:type="spellStart"/>
      <w:r w:rsidRPr="00D365E9">
        <w:rPr>
          <w:rFonts w:ascii="Times New Roman" w:hAnsi="Times New Roman"/>
          <w:sz w:val="28"/>
          <w:szCs w:val="28"/>
        </w:rPr>
        <w:t>чебызга</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кубыз</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карнай</w:t>
      </w:r>
      <w:proofErr w:type="spellEnd"/>
      <w:r w:rsidRPr="00D365E9">
        <w:rPr>
          <w:rFonts w:ascii="Times New Roman" w:hAnsi="Times New Roman"/>
          <w:sz w:val="28"/>
          <w:szCs w:val="28"/>
        </w:rPr>
        <w:t>), марийцев (</w:t>
      </w:r>
      <w:proofErr w:type="spellStart"/>
      <w:r w:rsidRPr="00D365E9">
        <w:rPr>
          <w:rFonts w:ascii="Times New Roman" w:hAnsi="Times New Roman"/>
          <w:sz w:val="28"/>
          <w:szCs w:val="28"/>
        </w:rPr>
        <w:t>гусле</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шиялтыш</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тумыр</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lastRenderedPageBreak/>
        <w:t>шувыр</w:t>
      </w:r>
      <w:proofErr w:type="spellEnd"/>
      <w:r w:rsidRPr="00D365E9">
        <w:rPr>
          <w:rFonts w:ascii="Times New Roman" w:hAnsi="Times New Roman"/>
          <w:sz w:val="28"/>
          <w:szCs w:val="28"/>
        </w:rPr>
        <w:t>), чувашей (</w:t>
      </w:r>
      <w:proofErr w:type="spellStart"/>
      <w:r w:rsidRPr="00D365E9">
        <w:rPr>
          <w:rFonts w:ascii="Times New Roman" w:hAnsi="Times New Roman"/>
          <w:sz w:val="28"/>
          <w:szCs w:val="28"/>
        </w:rPr>
        <w:t>кесле</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сермекупас</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сарнай</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шахлич</w:t>
      </w:r>
      <w:proofErr w:type="spellEnd"/>
      <w:r w:rsidRPr="00D365E9">
        <w:rPr>
          <w:rFonts w:ascii="Times New Roman" w:hAnsi="Times New Roman"/>
          <w:sz w:val="28"/>
          <w:szCs w:val="28"/>
        </w:rPr>
        <w:t>), удмуртов (</w:t>
      </w:r>
      <w:proofErr w:type="spellStart"/>
      <w:r w:rsidRPr="00D365E9">
        <w:rPr>
          <w:rFonts w:ascii="Times New Roman" w:hAnsi="Times New Roman"/>
          <w:sz w:val="28"/>
          <w:szCs w:val="28"/>
        </w:rPr>
        <w:t>чипчирган</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крезь</w:t>
      </w:r>
      <w:proofErr w:type="spellEnd"/>
      <w:r w:rsidRPr="00D365E9">
        <w:rPr>
          <w:rFonts w:ascii="Times New Roman" w:hAnsi="Times New Roman"/>
          <w:sz w:val="28"/>
          <w:szCs w:val="28"/>
        </w:rPr>
        <w:t>), украинцев (бандура, бубен, цимбалы).</w:t>
      </w:r>
      <w:proofErr w:type="gramEnd"/>
    </w:p>
    <w:p w:rsidR="00841046" w:rsidRPr="00D365E9" w:rsidRDefault="00841046" w:rsidP="00D365E9">
      <w:pPr>
        <w:spacing w:line="360" w:lineRule="auto"/>
        <w:jc w:val="both"/>
        <w:rPr>
          <w:rFonts w:ascii="Times New Roman" w:hAnsi="Times New Roman"/>
          <w:b/>
          <w:sz w:val="28"/>
          <w:szCs w:val="28"/>
        </w:rPr>
      </w:pPr>
      <w:r w:rsidRPr="00D365E9">
        <w:rPr>
          <w:rFonts w:ascii="Times New Roman" w:hAnsi="Times New Roman"/>
          <w:b/>
          <w:sz w:val="28"/>
          <w:szCs w:val="28"/>
        </w:rPr>
        <w:t>2.8. Подведение итогов. Подготовка и проведение массового мероприятия</w:t>
      </w:r>
    </w:p>
    <w:p w:rsidR="00841046" w:rsidRPr="00D365E9" w:rsidRDefault="00841046" w:rsidP="00D365E9">
      <w:pPr>
        <w:autoSpaceDE w:val="0"/>
        <w:autoSpaceDN w:val="0"/>
        <w:adjustRightInd w:val="0"/>
        <w:spacing w:line="360" w:lineRule="auto"/>
        <w:rPr>
          <w:rFonts w:ascii="Times New Roman" w:hAnsi="Times New Roman"/>
          <w:b/>
          <w:bCs/>
          <w:sz w:val="28"/>
          <w:szCs w:val="28"/>
        </w:rPr>
      </w:pPr>
      <w:r w:rsidRPr="00D365E9">
        <w:rPr>
          <w:rFonts w:ascii="Times New Roman" w:hAnsi="Times New Roman"/>
          <w:sz w:val="28"/>
          <w:szCs w:val="28"/>
        </w:rPr>
        <w:t>РАЗДЕЛ III.</w:t>
      </w:r>
      <w:r w:rsidRPr="00D365E9">
        <w:rPr>
          <w:rFonts w:ascii="Times New Roman" w:hAnsi="Times New Roman"/>
          <w:b/>
          <w:bCs/>
          <w:sz w:val="28"/>
          <w:szCs w:val="28"/>
        </w:rPr>
        <w:t xml:space="preserve">  Фольклор</w:t>
      </w:r>
    </w:p>
    <w:p w:rsidR="00841046" w:rsidRPr="00D365E9" w:rsidRDefault="00841046" w:rsidP="00D365E9">
      <w:pPr>
        <w:autoSpaceDE w:val="0"/>
        <w:autoSpaceDN w:val="0"/>
        <w:adjustRightInd w:val="0"/>
        <w:spacing w:before="125" w:after="0" w:line="360" w:lineRule="auto"/>
        <w:rPr>
          <w:rFonts w:ascii="Times New Roman" w:hAnsi="Times New Roman"/>
          <w:b/>
          <w:bCs/>
          <w:sz w:val="28"/>
          <w:szCs w:val="28"/>
        </w:rPr>
      </w:pPr>
      <w:r w:rsidRPr="00D365E9">
        <w:rPr>
          <w:rFonts w:ascii="Times New Roman" w:hAnsi="Times New Roman"/>
          <w:b/>
          <w:bCs/>
          <w:sz w:val="28"/>
          <w:szCs w:val="28"/>
        </w:rPr>
        <w:t>3.1. Фольклор в системе народного художественного творчества. Признаки фольклора</w:t>
      </w:r>
    </w:p>
    <w:p w:rsidR="00841046" w:rsidRPr="00D365E9" w:rsidRDefault="00841046" w:rsidP="00D365E9">
      <w:pPr>
        <w:autoSpaceDE w:val="0"/>
        <w:autoSpaceDN w:val="0"/>
        <w:adjustRightInd w:val="0"/>
        <w:spacing w:before="62" w:after="0" w:line="360" w:lineRule="auto"/>
        <w:ind w:firstLine="413"/>
        <w:jc w:val="both"/>
        <w:rPr>
          <w:rFonts w:ascii="Times New Roman" w:hAnsi="Times New Roman"/>
          <w:sz w:val="28"/>
          <w:szCs w:val="28"/>
        </w:rPr>
      </w:pPr>
      <w:r w:rsidRPr="00D365E9">
        <w:rPr>
          <w:rFonts w:ascii="Times New Roman" w:hAnsi="Times New Roman"/>
          <w:sz w:val="28"/>
          <w:szCs w:val="28"/>
        </w:rPr>
        <w:t>Определение термина «фольклор». Фольклор - круг или система произведений устного поэтического творчества. Основные виды и жанры фольклора. Определение жанра. Жанр как вид художественных произведений, обладающих общими сюжет</w:t>
      </w:r>
      <w:r w:rsidRPr="00D365E9">
        <w:rPr>
          <w:rFonts w:ascii="Times New Roman" w:hAnsi="Times New Roman"/>
          <w:sz w:val="28"/>
          <w:szCs w:val="28"/>
        </w:rPr>
        <w:softHyphen/>
        <w:t>ными и стилистическими признаками. Схема фольклорных жанров:</w:t>
      </w:r>
    </w:p>
    <w:p w:rsidR="00841046" w:rsidRPr="00D365E9" w:rsidRDefault="00841046" w:rsidP="00D365E9">
      <w:pPr>
        <w:numPr>
          <w:ilvl w:val="0"/>
          <w:numId w:val="5"/>
        </w:numPr>
        <w:tabs>
          <w:tab w:val="left" w:pos="202"/>
        </w:tabs>
        <w:autoSpaceDE w:val="0"/>
        <w:autoSpaceDN w:val="0"/>
        <w:adjustRightInd w:val="0"/>
        <w:spacing w:after="0" w:line="360" w:lineRule="auto"/>
        <w:jc w:val="both"/>
        <w:rPr>
          <w:rFonts w:ascii="Times New Roman" w:hAnsi="Times New Roman"/>
          <w:sz w:val="28"/>
          <w:szCs w:val="28"/>
        </w:rPr>
      </w:pPr>
      <w:r w:rsidRPr="00D365E9">
        <w:rPr>
          <w:rFonts w:ascii="Times New Roman" w:hAnsi="Times New Roman"/>
          <w:sz w:val="28"/>
          <w:szCs w:val="28"/>
        </w:rPr>
        <w:t xml:space="preserve"> Обрядовая поэзия - календарная, семейно-бытовая, заговоры.</w:t>
      </w:r>
    </w:p>
    <w:p w:rsidR="00841046" w:rsidRPr="00D365E9" w:rsidRDefault="00841046" w:rsidP="00D365E9">
      <w:pPr>
        <w:numPr>
          <w:ilvl w:val="0"/>
          <w:numId w:val="5"/>
        </w:numPr>
        <w:autoSpaceDE w:val="0"/>
        <w:autoSpaceDN w:val="0"/>
        <w:adjustRightInd w:val="0"/>
        <w:spacing w:before="178" w:after="0" w:line="360" w:lineRule="auto"/>
        <w:jc w:val="both"/>
        <w:rPr>
          <w:rFonts w:ascii="Times New Roman" w:hAnsi="Times New Roman"/>
          <w:sz w:val="28"/>
          <w:szCs w:val="28"/>
        </w:rPr>
      </w:pPr>
      <w:proofErr w:type="spellStart"/>
      <w:r w:rsidRPr="00D365E9">
        <w:rPr>
          <w:rFonts w:ascii="Times New Roman" w:hAnsi="Times New Roman"/>
          <w:sz w:val="28"/>
          <w:szCs w:val="28"/>
        </w:rPr>
        <w:t>Необрядовая</w:t>
      </w:r>
      <w:proofErr w:type="spellEnd"/>
      <w:r w:rsidRPr="00D365E9">
        <w:rPr>
          <w:rFonts w:ascii="Times New Roman" w:hAnsi="Times New Roman"/>
          <w:sz w:val="28"/>
          <w:szCs w:val="28"/>
        </w:rPr>
        <w:t xml:space="preserve"> поэзия - а) эпические прозаические и стихотворные произведения, б) лирические </w:t>
      </w:r>
      <w:proofErr w:type="spellStart"/>
      <w:r w:rsidRPr="00D365E9">
        <w:rPr>
          <w:rFonts w:ascii="Times New Roman" w:hAnsi="Times New Roman"/>
          <w:sz w:val="28"/>
          <w:szCs w:val="28"/>
        </w:rPr>
        <w:t>необрядовые</w:t>
      </w:r>
      <w:proofErr w:type="spellEnd"/>
      <w:r w:rsidRPr="00D365E9">
        <w:rPr>
          <w:rFonts w:ascii="Times New Roman" w:hAnsi="Times New Roman"/>
          <w:sz w:val="28"/>
          <w:szCs w:val="28"/>
        </w:rPr>
        <w:t xml:space="preserve"> песни (протяжные и час</w:t>
      </w:r>
      <w:r w:rsidRPr="00D365E9">
        <w:rPr>
          <w:rFonts w:ascii="Times New Roman" w:hAnsi="Times New Roman"/>
          <w:sz w:val="28"/>
          <w:szCs w:val="28"/>
        </w:rPr>
        <w:softHyphen/>
        <w:t>тые), в) малые нелирические жанры, г) драматические представления. Взаимодействие фольклорных произведений с музыкой, танцами, игрой, театром.</w:t>
      </w:r>
    </w:p>
    <w:p w:rsidR="00841046" w:rsidRPr="00D365E9" w:rsidRDefault="00841046" w:rsidP="00D365E9">
      <w:pPr>
        <w:autoSpaceDE w:val="0"/>
        <w:autoSpaceDN w:val="0"/>
        <w:adjustRightInd w:val="0"/>
        <w:spacing w:before="5" w:after="0" w:line="360" w:lineRule="auto"/>
        <w:ind w:firstLine="437"/>
        <w:jc w:val="both"/>
        <w:rPr>
          <w:rFonts w:ascii="Times New Roman" w:hAnsi="Times New Roman"/>
          <w:sz w:val="28"/>
          <w:szCs w:val="28"/>
        </w:rPr>
      </w:pPr>
      <w:r w:rsidRPr="00D365E9">
        <w:rPr>
          <w:rFonts w:ascii="Times New Roman" w:hAnsi="Times New Roman"/>
          <w:sz w:val="28"/>
          <w:szCs w:val="28"/>
        </w:rPr>
        <w:t>Функции фольклора: магическая, религиозно-мифологическая, обрядовая, ритуальная, художественно-эстетическая, поэтическая, коммуникативно-информационная, педагогическая.</w:t>
      </w:r>
    </w:p>
    <w:p w:rsidR="00841046" w:rsidRPr="00D365E9" w:rsidRDefault="00841046" w:rsidP="00D365E9">
      <w:pPr>
        <w:autoSpaceDE w:val="0"/>
        <w:autoSpaceDN w:val="0"/>
        <w:adjustRightInd w:val="0"/>
        <w:spacing w:after="0" w:line="360" w:lineRule="auto"/>
        <w:ind w:firstLine="437"/>
        <w:jc w:val="both"/>
        <w:rPr>
          <w:rFonts w:ascii="Times New Roman" w:hAnsi="Times New Roman"/>
          <w:sz w:val="28"/>
          <w:szCs w:val="28"/>
        </w:rPr>
      </w:pPr>
      <w:r w:rsidRPr="00D365E9">
        <w:rPr>
          <w:rFonts w:ascii="Times New Roman" w:hAnsi="Times New Roman"/>
          <w:sz w:val="28"/>
          <w:szCs w:val="28"/>
        </w:rPr>
        <w:t xml:space="preserve">Понятие о традиционном и современном фольклоре. Фольклор и </w:t>
      </w:r>
      <w:proofErr w:type="spellStart"/>
      <w:r w:rsidRPr="00D365E9">
        <w:rPr>
          <w:rFonts w:ascii="Times New Roman" w:hAnsi="Times New Roman"/>
          <w:sz w:val="28"/>
          <w:szCs w:val="28"/>
        </w:rPr>
        <w:t>фольклоризм</w:t>
      </w:r>
      <w:proofErr w:type="spellEnd"/>
      <w:r w:rsidRPr="00D365E9">
        <w:rPr>
          <w:rFonts w:ascii="Times New Roman" w:hAnsi="Times New Roman"/>
          <w:sz w:val="28"/>
          <w:szCs w:val="28"/>
        </w:rPr>
        <w:t xml:space="preserve">. Развитие отечественной фольклористики. Фольклор сценический, стилизованный. Новые образования в фольклорной системе. </w:t>
      </w:r>
    </w:p>
    <w:p w:rsidR="00841046" w:rsidRPr="00D365E9" w:rsidRDefault="00841046" w:rsidP="00D365E9">
      <w:pPr>
        <w:autoSpaceDE w:val="0"/>
        <w:autoSpaceDN w:val="0"/>
        <w:adjustRightInd w:val="0"/>
        <w:spacing w:before="53" w:after="0" w:line="360" w:lineRule="auto"/>
        <w:rPr>
          <w:rFonts w:ascii="Times New Roman" w:hAnsi="Times New Roman"/>
          <w:b/>
          <w:sz w:val="28"/>
          <w:szCs w:val="28"/>
        </w:rPr>
      </w:pPr>
    </w:p>
    <w:p w:rsidR="00841046" w:rsidRPr="00D365E9" w:rsidRDefault="00841046" w:rsidP="00D365E9">
      <w:pPr>
        <w:autoSpaceDE w:val="0"/>
        <w:autoSpaceDN w:val="0"/>
        <w:adjustRightInd w:val="0"/>
        <w:spacing w:before="53" w:after="0" w:line="360" w:lineRule="auto"/>
        <w:rPr>
          <w:rFonts w:ascii="Times New Roman" w:hAnsi="Times New Roman"/>
          <w:b/>
          <w:bCs/>
          <w:sz w:val="28"/>
          <w:szCs w:val="28"/>
        </w:rPr>
      </w:pPr>
      <w:r w:rsidRPr="00D365E9">
        <w:rPr>
          <w:rFonts w:ascii="Times New Roman" w:hAnsi="Times New Roman"/>
          <w:b/>
          <w:sz w:val="28"/>
          <w:szCs w:val="28"/>
        </w:rPr>
        <w:t>3.2</w:t>
      </w:r>
      <w:r w:rsidRPr="00D365E9">
        <w:rPr>
          <w:rFonts w:ascii="Times New Roman" w:hAnsi="Times New Roman"/>
          <w:sz w:val="28"/>
          <w:szCs w:val="28"/>
        </w:rPr>
        <w:t xml:space="preserve">.  </w:t>
      </w:r>
      <w:r w:rsidRPr="00D365E9">
        <w:rPr>
          <w:rFonts w:ascii="Times New Roman" w:hAnsi="Times New Roman"/>
          <w:b/>
          <w:bCs/>
          <w:sz w:val="28"/>
          <w:szCs w:val="28"/>
        </w:rPr>
        <w:t>Детский фольклор. Современное детское творчество</w:t>
      </w:r>
    </w:p>
    <w:p w:rsidR="00841046" w:rsidRPr="00D365E9" w:rsidRDefault="00841046" w:rsidP="00D365E9">
      <w:pPr>
        <w:autoSpaceDE w:val="0"/>
        <w:autoSpaceDN w:val="0"/>
        <w:adjustRightInd w:val="0"/>
        <w:spacing w:before="48" w:after="0" w:line="360" w:lineRule="auto"/>
        <w:ind w:firstLine="442"/>
        <w:jc w:val="both"/>
        <w:rPr>
          <w:rFonts w:ascii="Times New Roman" w:hAnsi="Times New Roman"/>
          <w:sz w:val="28"/>
          <w:szCs w:val="28"/>
        </w:rPr>
      </w:pPr>
      <w:r w:rsidRPr="00D365E9">
        <w:rPr>
          <w:rFonts w:ascii="Times New Roman" w:hAnsi="Times New Roman"/>
          <w:sz w:val="28"/>
          <w:szCs w:val="28"/>
        </w:rPr>
        <w:t xml:space="preserve">Детский фольклор - древнейший вид устного поэтического творчества. </w:t>
      </w:r>
      <w:proofErr w:type="gramStart"/>
      <w:r w:rsidRPr="00D365E9">
        <w:rPr>
          <w:rFonts w:ascii="Times New Roman" w:hAnsi="Times New Roman"/>
          <w:sz w:val="28"/>
          <w:szCs w:val="28"/>
        </w:rPr>
        <w:t>Жанры детского устного поэтического творчества (сказ</w:t>
      </w:r>
      <w:r w:rsidRPr="00D365E9">
        <w:rPr>
          <w:rFonts w:ascii="Times New Roman" w:hAnsi="Times New Roman"/>
          <w:sz w:val="28"/>
          <w:szCs w:val="28"/>
        </w:rPr>
        <w:softHyphen/>
        <w:t xml:space="preserve">ки, загадки, </w:t>
      </w:r>
      <w:proofErr w:type="spellStart"/>
      <w:r w:rsidRPr="00D365E9">
        <w:rPr>
          <w:rFonts w:ascii="Times New Roman" w:hAnsi="Times New Roman"/>
          <w:sz w:val="28"/>
          <w:szCs w:val="28"/>
        </w:rPr>
        <w:t>былички</w:t>
      </w:r>
      <w:proofErr w:type="spellEnd"/>
      <w:r w:rsidRPr="00D365E9">
        <w:rPr>
          <w:rFonts w:ascii="Times New Roman" w:hAnsi="Times New Roman"/>
          <w:sz w:val="28"/>
          <w:szCs w:val="28"/>
        </w:rPr>
        <w:t>, страшилки, считалки, скороговорки, календар</w:t>
      </w:r>
      <w:r w:rsidRPr="00D365E9">
        <w:rPr>
          <w:rFonts w:ascii="Times New Roman" w:hAnsi="Times New Roman"/>
          <w:sz w:val="28"/>
          <w:szCs w:val="28"/>
        </w:rPr>
        <w:softHyphen/>
        <w:t xml:space="preserve">ные песенки: колядки и </w:t>
      </w:r>
      <w:proofErr w:type="spellStart"/>
      <w:r w:rsidRPr="00D365E9">
        <w:rPr>
          <w:rFonts w:ascii="Times New Roman" w:hAnsi="Times New Roman"/>
          <w:sz w:val="28"/>
          <w:szCs w:val="28"/>
        </w:rPr>
        <w:t>заклички</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мирилки</w:t>
      </w:r>
      <w:proofErr w:type="spellEnd"/>
      <w:r w:rsidRPr="00D365E9">
        <w:rPr>
          <w:rFonts w:ascii="Times New Roman" w:hAnsi="Times New Roman"/>
          <w:sz w:val="28"/>
          <w:szCs w:val="28"/>
        </w:rPr>
        <w:t xml:space="preserve">, дразнилки, частушки). </w:t>
      </w:r>
      <w:proofErr w:type="gramEnd"/>
    </w:p>
    <w:p w:rsidR="00841046" w:rsidRPr="00D365E9" w:rsidRDefault="00841046" w:rsidP="00D365E9">
      <w:pPr>
        <w:autoSpaceDE w:val="0"/>
        <w:autoSpaceDN w:val="0"/>
        <w:adjustRightInd w:val="0"/>
        <w:spacing w:before="48" w:after="0" w:line="360" w:lineRule="auto"/>
        <w:ind w:firstLine="442"/>
        <w:jc w:val="both"/>
        <w:rPr>
          <w:rFonts w:ascii="Times New Roman" w:hAnsi="Times New Roman"/>
          <w:sz w:val="28"/>
          <w:szCs w:val="28"/>
        </w:rPr>
      </w:pPr>
      <w:proofErr w:type="gramStart"/>
      <w:r w:rsidRPr="00D365E9">
        <w:rPr>
          <w:rFonts w:ascii="Times New Roman" w:hAnsi="Times New Roman"/>
          <w:sz w:val="28"/>
          <w:szCs w:val="28"/>
        </w:rPr>
        <w:t>Классификация произведений детского фолькло</w:t>
      </w:r>
      <w:r w:rsidRPr="00D365E9">
        <w:rPr>
          <w:rFonts w:ascii="Times New Roman" w:hAnsi="Times New Roman"/>
          <w:sz w:val="28"/>
          <w:szCs w:val="28"/>
        </w:rPr>
        <w:softHyphen/>
        <w:t xml:space="preserve">ра: произведения взрослых для детей (колыбельные песни, </w:t>
      </w:r>
      <w:proofErr w:type="spellStart"/>
      <w:r w:rsidRPr="00D365E9">
        <w:rPr>
          <w:rFonts w:ascii="Times New Roman" w:hAnsi="Times New Roman"/>
          <w:sz w:val="28"/>
          <w:szCs w:val="28"/>
        </w:rPr>
        <w:t>пестушки</w:t>
      </w:r>
      <w:proofErr w:type="spellEnd"/>
      <w:r w:rsidRPr="00D365E9">
        <w:rPr>
          <w:rFonts w:ascii="Times New Roman" w:hAnsi="Times New Roman"/>
          <w:sz w:val="28"/>
          <w:szCs w:val="28"/>
        </w:rPr>
        <w:t xml:space="preserve">, </w:t>
      </w:r>
      <w:proofErr w:type="spellStart"/>
      <w:r w:rsidRPr="00D365E9">
        <w:rPr>
          <w:rFonts w:ascii="Times New Roman" w:hAnsi="Times New Roman"/>
          <w:sz w:val="28"/>
          <w:szCs w:val="28"/>
        </w:rPr>
        <w:t>потешки</w:t>
      </w:r>
      <w:proofErr w:type="spellEnd"/>
      <w:r w:rsidRPr="00D365E9">
        <w:rPr>
          <w:rFonts w:ascii="Times New Roman" w:hAnsi="Times New Roman"/>
          <w:sz w:val="28"/>
          <w:szCs w:val="28"/>
        </w:rPr>
        <w:t xml:space="preserve">); произведения детского </w:t>
      </w:r>
      <w:r w:rsidRPr="00D365E9">
        <w:rPr>
          <w:rFonts w:ascii="Times New Roman" w:hAnsi="Times New Roman"/>
          <w:sz w:val="28"/>
          <w:szCs w:val="28"/>
        </w:rPr>
        <w:lastRenderedPageBreak/>
        <w:t>творчества - детский игровой фольклор (считалки, жеребьевки, игровые припевки и приговорки, игры - сценки), детский словесный фольклор (</w:t>
      </w:r>
      <w:proofErr w:type="spellStart"/>
      <w:r w:rsidRPr="00D365E9">
        <w:rPr>
          <w:rFonts w:ascii="Times New Roman" w:hAnsi="Times New Roman"/>
          <w:sz w:val="28"/>
          <w:szCs w:val="28"/>
        </w:rPr>
        <w:t>заклички</w:t>
      </w:r>
      <w:proofErr w:type="spellEnd"/>
      <w:r w:rsidRPr="00D365E9">
        <w:rPr>
          <w:rFonts w:ascii="Times New Roman" w:hAnsi="Times New Roman"/>
          <w:sz w:val="28"/>
          <w:szCs w:val="28"/>
        </w:rPr>
        <w:t xml:space="preserve">, молчанки, </w:t>
      </w:r>
      <w:proofErr w:type="spellStart"/>
      <w:r w:rsidRPr="00D365E9">
        <w:rPr>
          <w:rFonts w:ascii="Times New Roman" w:hAnsi="Times New Roman"/>
          <w:sz w:val="28"/>
          <w:szCs w:val="28"/>
        </w:rPr>
        <w:t>голосянки</w:t>
      </w:r>
      <w:proofErr w:type="spellEnd"/>
      <w:r w:rsidRPr="00D365E9">
        <w:rPr>
          <w:rFonts w:ascii="Times New Roman" w:hAnsi="Times New Roman"/>
          <w:sz w:val="28"/>
          <w:szCs w:val="28"/>
        </w:rPr>
        <w:t xml:space="preserve">, дразнилки, </w:t>
      </w:r>
      <w:proofErr w:type="spellStart"/>
      <w:r w:rsidRPr="00D365E9">
        <w:rPr>
          <w:rFonts w:ascii="Times New Roman" w:hAnsi="Times New Roman"/>
          <w:sz w:val="28"/>
          <w:szCs w:val="28"/>
        </w:rPr>
        <w:t>мирилки</w:t>
      </w:r>
      <w:proofErr w:type="spellEnd"/>
      <w:r w:rsidRPr="00D365E9">
        <w:rPr>
          <w:rFonts w:ascii="Times New Roman" w:hAnsi="Times New Roman"/>
          <w:sz w:val="28"/>
          <w:szCs w:val="28"/>
        </w:rPr>
        <w:t>, словесные игры), неигровой фольк</w:t>
      </w:r>
      <w:r w:rsidRPr="00D365E9">
        <w:rPr>
          <w:rFonts w:ascii="Times New Roman" w:hAnsi="Times New Roman"/>
          <w:sz w:val="28"/>
          <w:szCs w:val="28"/>
        </w:rPr>
        <w:softHyphen/>
        <w:t>лор (докучные сказки, страшилки, частушки, загадки); произведения для взрослых, перешедшие со временем к детям.</w:t>
      </w:r>
      <w:proofErr w:type="gramEnd"/>
    </w:p>
    <w:p w:rsidR="00841046" w:rsidRPr="00D365E9" w:rsidRDefault="00841046" w:rsidP="00D365E9">
      <w:pPr>
        <w:autoSpaceDE w:val="0"/>
        <w:autoSpaceDN w:val="0"/>
        <w:adjustRightInd w:val="0"/>
        <w:spacing w:before="115" w:after="0" w:line="360" w:lineRule="auto"/>
        <w:rPr>
          <w:rFonts w:ascii="Times New Roman" w:hAnsi="Times New Roman"/>
          <w:b/>
          <w:bCs/>
          <w:sz w:val="28"/>
          <w:szCs w:val="28"/>
        </w:rPr>
      </w:pPr>
      <w:r w:rsidRPr="00D365E9">
        <w:rPr>
          <w:rFonts w:ascii="Times New Roman" w:hAnsi="Times New Roman"/>
          <w:b/>
          <w:sz w:val="28"/>
          <w:szCs w:val="28"/>
        </w:rPr>
        <w:t>3.3</w:t>
      </w:r>
      <w:r w:rsidRPr="00D365E9">
        <w:rPr>
          <w:rFonts w:ascii="Times New Roman" w:hAnsi="Times New Roman"/>
          <w:sz w:val="28"/>
          <w:szCs w:val="28"/>
        </w:rPr>
        <w:t xml:space="preserve">. </w:t>
      </w:r>
      <w:r w:rsidRPr="00D365E9">
        <w:rPr>
          <w:rFonts w:ascii="Times New Roman" w:hAnsi="Times New Roman"/>
          <w:b/>
          <w:bCs/>
          <w:sz w:val="28"/>
          <w:szCs w:val="28"/>
        </w:rPr>
        <w:t xml:space="preserve"> Современное бытование произведений устного народного творчества и игровых традиций</w:t>
      </w:r>
    </w:p>
    <w:p w:rsidR="00841046" w:rsidRPr="00D365E9" w:rsidRDefault="00841046" w:rsidP="00D365E9">
      <w:pPr>
        <w:autoSpaceDE w:val="0"/>
        <w:autoSpaceDN w:val="0"/>
        <w:adjustRightInd w:val="0"/>
        <w:spacing w:before="53" w:after="0" w:line="360" w:lineRule="auto"/>
        <w:ind w:firstLine="413"/>
        <w:jc w:val="both"/>
        <w:rPr>
          <w:rFonts w:ascii="Times New Roman" w:hAnsi="Times New Roman"/>
          <w:sz w:val="28"/>
          <w:szCs w:val="28"/>
        </w:rPr>
      </w:pPr>
      <w:r w:rsidRPr="00D365E9">
        <w:rPr>
          <w:rFonts w:ascii="Times New Roman" w:hAnsi="Times New Roman"/>
          <w:sz w:val="28"/>
          <w:szCs w:val="28"/>
        </w:rPr>
        <w:t xml:space="preserve">«Круглый стол» по проблеме сохранения произведений устного народного творчества в современных условиях. Сообщения обучающихся, представление фольклорных материалов. </w:t>
      </w:r>
    </w:p>
    <w:p w:rsidR="00841046" w:rsidRPr="00D365E9" w:rsidRDefault="00841046" w:rsidP="00D365E9">
      <w:pPr>
        <w:autoSpaceDE w:val="0"/>
        <w:autoSpaceDN w:val="0"/>
        <w:adjustRightInd w:val="0"/>
        <w:spacing w:line="360" w:lineRule="auto"/>
        <w:rPr>
          <w:rFonts w:ascii="Times New Roman" w:hAnsi="Times New Roman"/>
          <w:b/>
          <w:sz w:val="28"/>
          <w:szCs w:val="28"/>
        </w:rPr>
      </w:pPr>
      <w:r w:rsidRPr="00D365E9">
        <w:rPr>
          <w:rFonts w:ascii="Times New Roman" w:hAnsi="Times New Roman"/>
          <w:b/>
          <w:sz w:val="28"/>
          <w:szCs w:val="28"/>
        </w:rPr>
        <w:t>3.4.  Подведение итогов раздела</w:t>
      </w:r>
    </w:p>
    <w:p w:rsidR="00841046" w:rsidRPr="00D365E9" w:rsidRDefault="00841046" w:rsidP="00D365E9">
      <w:pPr>
        <w:autoSpaceDE w:val="0"/>
        <w:autoSpaceDN w:val="0"/>
        <w:adjustRightInd w:val="0"/>
        <w:spacing w:line="360" w:lineRule="auto"/>
        <w:rPr>
          <w:rFonts w:ascii="Times New Roman" w:hAnsi="Times New Roman"/>
          <w:b/>
          <w:sz w:val="28"/>
          <w:szCs w:val="28"/>
        </w:rPr>
      </w:pPr>
      <w:r w:rsidRPr="00D365E9">
        <w:rPr>
          <w:rFonts w:ascii="Times New Roman" w:hAnsi="Times New Roman"/>
          <w:sz w:val="28"/>
          <w:szCs w:val="28"/>
        </w:rPr>
        <w:t xml:space="preserve">РАЗДЕЛ </w:t>
      </w:r>
      <w:r w:rsidRPr="00D365E9">
        <w:rPr>
          <w:rFonts w:ascii="Times New Roman" w:hAnsi="Times New Roman"/>
          <w:sz w:val="28"/>
          <w:szCs w:val="28"/>
          <w:lang w:val="en-US"/>
        </w:rPr>
        <w:t>IV</w:t>
      </w:r>
      <w:r w:rsidRPr="00D365E9">
        <w:rPr>
          <w:rFonts w:ascii="Times New Roman" w:hAnsi="Times New Roman"/>
          <w:sz w:val="28"/>
          <w:szCs w:val="28"/>
        </w:rPr>
        <w:t xml:space="preserve">. </w:t>
      </w:r>
      <w:r w:rsidRPr="00D365E9">
        <w:rPr>
          <w:rFonts w:ascii="Times New Roman" w:hAnsi="Times New Roman"/>
          <w:b/>
          <w:sz w:val="28"/>
          <w:szCs w:val="28"/>
        </w:rPr>
        <w:t>Основные виды и жанры народного творчества</w:t>
      </w:r>
    </w:p>
    <w:p w:rsidR="00841046" w:rsidRPr="00D365E9" w:rsidRDefault="00841046" w:rsidP="00D365E9">
      <w:pPr>
        <w:autoSpaceDE w:val="0"/>
        <w:autoSpaceDN w:val="0"/>
        <w:adjustRightInd w:val="0"/>
        <w:spacing w:before="130" w:after="0" w:line="360" w:lineRule="auto"/>
        <w:rPr>
          <w:rFonts w:ascii="Times New Roman" w:hAnsi="Times New Roman"/>
          <w:b/>
          <w:bCs/>
          <w:sz w:val="28"/>
          <w:szCs w:val="28"/>
        </w:rPr>
      </w:pPr>
      <w:r w:rsidRPr="00D365E9">
        <w:rPr>
          <w:rFonts w:ascii="Times New Roman" w:hAnsi="Times New Roman"/>
          <w:b/>
          <w:sz w:val="28"/>
          <w:szCs w:val="28"/>
        </w:rPr>
        <w:t>4</w:t>
      </w:r>
      <w:r w:rsidRPr="00D365E9">
        <w:rPr>
          <w:rFonts w:ascii="Times New Roman" w:hAnsi="Times New Roman"/>
          <w:b/>
          <w:bCs/>
          <w:sz w:val="28"/>
          <w:szCs w:val="28"/>
        </w:rPr>
        <w:t>.1. Устное поэтическое творчество. Эпические жанры</w:t>
      </w:r>
    </w:p>
    <w:p w:rsidR="00841046" w:rsidRPr="00D365E9" w:rsidRDefault="00841046" w:rsidP="00D365E9">
      <w:pPr>
        <w:autoSpaceDE w:val="0"/>
        <w:autoSpaceDN w:val="0"/>
        <w:adjustRightInd w:val="0"/>
        <w:spacing w:before="53" w:after="0" w:line="360" w:lineRule="auto"/>
        <w:ind w:firstLine="418"/>
        <w:jc w:val="both"/>
        <w:rPr>
          <w:rFonts w:ascii="Times New Roman" w:hAnsi="Times New Roman"/>
          <w:sz w:val="28"/>
          <w:szCs w:val="28"/>
        </w:rPr>
      </w:pPr>
      <w:r w:rsidRPr="00D365E9">
        <w:rPr>
          <w:rFonts w:ascii="Times New Roman" w:hAnsi="Times New Roman"/>
          <w:sz w:val="28"/>
          <w:szCs w:val="28"/>
        </w:rPr>
        <w:t>Понятие «устное народное творчество». Особенности возникно</w:t>
      </w:r>
      <w:r w:rsidRPr="00D365E9">
        <w:rPr>
          <w:rFonts w:ascii="Times New Roman" w:hAnsi="Times New Roman"/>
          <w:sz w:val="28"/>
          <w:szCs w:val="28"/>
        </w:rPr>
        <w:softHyphen/>
        <w:t>вения устного народного творчества - бесписьменная форма передачи произведений из «уст в уста»; вариативность, где сказитель не ста</w:t>
      </w:r>
      <w:r w:rsidRPr="00D365E9">
        <w:rPr>
          <w:rFonts w:ascii="Times New Roman" w:hAnsi="Times New Roman"/>
          <w:sz w:val="28"/>
          <w:szCs w:val="28"/>
        </w:rPr>
        <w:softHyphen/>
        <w:t>рался быть точным, добавляя в те</w:t>
      </w:r>
      <w:proofErr w:type="gramStart"/>
      <w:r w:rsidRPr="00D365E9">
        <w:rPr>
          <w:rFonts w:ascii="Times New Roman" w:hAnsi="Times New Roman"/>
          <w:sz w:val="28"/>
          <w:szCs w:val="28"/>
        </w:rPr>
        <w:t>кст чт</w:t>
      </w:r>
      <w:proofErr w:type="gramEnd"/>
      <w:r w:rsidRPr="00D365E9">
        <w:rPr>
          <w:rFonts w:ascii="Times New Roman" w:hAnsi="Times New Roman"/>
          <w:sz w:val="28"/>
          <w:szCs w:val="28"/>
        </w:rPr>
        <w:t>о-то свое; коллективность, где каждый исполнитель наделялся правами творца. Роды устного народ</w:t>
      </w:r>
      <w:r w:rsidRPr="00D365E9">
        <w:rPr>
          <w:rFonts w:ascii="Times New Roman" w:hAnsi="Times New Roman"/>
          <w:sz w:val="28"/>
          <w:szCs w:val="28"/>
        </w:rPr>
        <w:softHyphen/>
        <w:t>ного творчества: эпос, лирика, драма. Эпос (от гре</w:t>
      </w:r>
      <w:proofErr w:type="gramStart"/>
      <w:r w:rsidRPr="00D365E9">
        <w:rPr>
          <w:rFonts w:ascii="Times New Roman" w:hAnsi="Times New Roman"/>
          <w:sz w:val="28"/>
          <w:szCs w:val="28"/>
        </w:rPr>
        <w:t>ч-</w:t>
      </w:r>
      <w:proofErr w:type="gramEnd"/>
      <w:r w:rsidRPr="00D365E9">
        <w:rPr>
          <w:rFonts w:ascii="Times New Roman" w:hAnsi="Times New Roman"/>
          <w:sz w:val="28"/>
          <w:szCs w:val="28"/>
        </w:rPr>
        <w:t xml:space="preserve"> сказ, рассказ), где выступает повествовательное начало. </w:t>
      </w:r>
      <w:proofErr w:type="gramStart"/>
      <w:r w:rsidRPr="00D365E9">
        <w:rPr>
          <w:rFonts w:ascii="Times New Roman" w:hAnsi="Times New Roman"/>
          <w:sz w:val="28"/>
          <w:szCs w:val="28"/>
        </w:rPr>
        <w:t>Две группы эпических про</w:t>
      </w:r>
      <w:r w:rsidRPr="00D365E9">
        <w:rPr>
          <w:rFonts w:ascii="Times New Roman" w:hAnsi="Times New Roman"/>
          <w:sz w:val="28"/>
          <w:szCs w:val="28"/>
        </w:rPr>
        <w:softHyphen/>
        <w:t>изведений - прозаические (сказка, предание, легенда), стихотворные (былина, баллада, историческая песня).</w:t>
      </w:r>
      <w:proofErr w:type="gramEnd"/>
    </w:p>
    <w:p w:rsidR="00841046" w:rsidRPr="00D365E9" w:rsidRDefault="00841046" w:rsidP="00D365E9">
      <w:pPr>
        <w:autoSpaceDE w:val="0"/>
        <w:autoSpaceDN w:val="0"/>
        <w:adjustRightInd w:val="0"/>
        <w:spacing w:before="5" w:after="0" w:line="360" w:lineRule="auto"/>
        <w:ind w:firstLine="418"/>
        <w:jc w:val="both"/>
        <w:rPr>
          <w:rFonts w:ascii="Times New Roman" w:hAnsi="Times New Roman"/>
          <w:sz w:val="28"/>
          <w:szCs w:val="28"/>
        </w:rPr>
      </w:pPr>
      <w:r w:rsidRPr="00D365E9">
        <w:rPr>
          <w:rFonts w:ascii="Times New Roman" w:hAnsi="Times New Roman"/>
          <w:sz w:val="28"/>
          <w:szCs w:val="28"/>
        </w:rPr>
        <w:t>Малые нелирические жанры: загадки, поговорки, пословицы. За</w:t>
      </w:r>
      <w:r w:rsidRPr="00D365E9">
        <w:rPr>
          <w:rFonts w:ascii="Times New Roman" w:hAnsi="Times New Roman"/>
          <w:sz w:val="28"/>
          <w:szCs w:val="28"/>
        </w:rPr>
        <w:softHyphen/>
        <w:t xml:space="preserve">гадка (от </w:t>
      </w:r>
      <w:proofErr w:type="spellStart"/>
      <w:r w:rsidRPr="00D365E9">
        <w:rPr>
          <w:rFonts w:ascii="Times New Roman" w:hAnsi="Times New Roman"/>
          <w:sz w:val="28"/>
          <w:szCs w:val="28"/>
        </w:rPr>
        <w:t>древнерус</w:t>
      </w:r>
      <w:proofErr w:type="spellEnd"/>
      <w:r w:rsidRPr="00D365E9">
        <w:rPr>
          <w:rFonts w:ascii="Times New Roman" w:hAnsi="Times New Roman"/>
          <w:sz w:val="28"/>
          <w:szCs w:val="28"/>
        </w:rPr>
        <w:t xml:space="preserve">.) - гадать, думать, размышлять. </w:t>
      </w:r>
    </w:p>
    <w:p w:rsidR="00841046" w:rsidRPr="00D365E9" w:rsidRDefault="00841046" w:rsidP="00D365E9">
      <w:pPr>
        <w:autoSpaceDE w:val="0"/>
        <w:autoSpaceDN w:val="0"/>
        <w:adjustRightInd w:val="0"/>
        <w:spacing w:before="144" w:after="0" w:line="360" w:lineRule="auto"/>
        <w:rPr>
          <w:rFonts w:ascii="Times New Roman" w:hAnsi="Times New Roman"/>
          <w:b/>
          <w:bCs/>
          <w:sz w:val="28"/>
          <w:szCs w:val="28"/>
        </w:rPr>
      </w:pPr>
      <w:r w:rsidRPr="00D365E9">
        <w:rPr>
          <w:rFonts w:ascii="Times New Roman" w:hAnsi="Times New Roman"/>
          <w:b/>
          <w:bCs/>
          <w:sz w:val="28"/>
          <w:szCs w:val="28"/>
        </w:rPr>
        <w:t xml:space="preserve">4.2. Народное музыкальное творчество. Лирические жанры            </w:t>
      </w:r>
    </w:p>
    <w:p w:rsidR="00841046" w:rsidRPr="00D365E9" w:rsidRDefault="00841046" w:rsidP="00D365E9">
      <w:pPr>
        <w:autoSpaceDE w:val="0"/>
        <w:autoSpaceDN w:val="0"/>
        <w:adjustRightInd w:val="0"/>
        <w:spacing w:before="144" w:after="0" w:line="360" w:lineRule="auto"/>
        <w:jc w:val="both"/>
        <w:rPr>
          <w:rFonts w:ascii="Times New Roman" w:hAnsi="Times New Roman"/>
          <w:sz w:val="28"/>
          <w:szCs w:val="28"/>
        </w:rPr>
      </w:pPr>
      <w:r w:rsidRPr="00D365E9">
        <w:rPr>
          <w:rFonts w:ascii="Times New Roman" w:hAnsi="Times New Roman"/>
          <w:sz w:val="28"/>
          <w:szCs w:val="28"/>
        </w:rPr>
        <w:t xml:space="preserve">        Две группы народного музыкального творчества - народное пе</w:t>
      </w:r>
      <w:r w:rsidRPr="00D365E9">
        <w:rPr>
          <w:rFonts w:ascii="Times New Roman" w:hAnsi="Times New Roman"/>
          <w:sz w:val="28"/>
          <w:szCs w:val="28"/>
        </w:rPr>
        <w:softHyphen/>
        <w:t>сенное творчество, народная инструментальная музыка. Истоки заро</w:t>
      </w:r>
      <w:r w:rsidRPr="00D365E9">
        <w:rPr>
          <w:rFonts w:ascii="Times New Roman" w:hAnsi="Times New Roman"/>
          <w:sz w:val="28"/>
          <w:szCs w:val="28"/>
        </w:rPr>
        <w:softHyphen/>
        <w:t>ждения различных иску</w:t>
      </w:r>
      <w:proofErr w:type="gramStart"/>
      <w:r w:rsidRPr="00D365E9">
        <w:rPr>
          <w:rFonts w:ascii="Times New Roman" w:hAnsi="Times New Roman"/>
          <w:sz w:val="28"/>
          <w:szCs w:val="28"/>
        </w:rPr>
        <w:t>сств в др</w:t>
      </w:r>
      <w:proofErr w:type="gramEnd"/>
      <w:r w:rsidRPr="00D365E9">
        <w:rPr>
          <w:rFonts w:ascii="Times New Roman" w:hAnsi="Times New Roman"/>
          <w:sz w:val="28"/>
          <w:szCs w:val="28"/>
        </w:rPr>
        <w:t>евних магических обрядах. Музыка как вид искусства, сущность которого состоит в отражении жизни, воплощении идей и чувств человека в музыкальных образах. Народ</w:t>
      </w:r>
      <w:r w:rsidRPr="00D365E9">
        <w:rPr>
          <w:rFonts w:ascii="Times New Roman" w:hAnsi="Times New Roman"/>
          <w:sz w:val="28"/>
          <w:szCs w:val="28"/>
        </w:rPr>
        <w:softHyphen/>
        <w:t xml:space="preserve">ная песня - сочетание двух искусств: поэзии </w:t>
      </w:r>
      <w:r w:rsidRPr="00D365E9">
        <w:rPr>
          <w:rFonts w:ascii="Times New Roman" w:hAnsi="Times New Roman"/>
          <w:sz w:val="28"/>
          <w:szCs w:val="28"/>
        </w:rPr>
        <w:lastRenderedPageBreak/>
        <w:t>(искусство слова) и му</w:t>
      </w:r>
      <w:r w:rsidRPr="00D365E9">
        <w:rPr>
          <w:rFonts w:ascii="Times New Roman" w:hAnsi="Times New Roman"/>
          <w:sz w:val="28"/>
          <w:szCs w:val="28"/>
        </w:rPr>
        <w:softHyphen/>
        <w:t xml:space="preserve">зыки, созданной народом. Признак лирической песни - отсутствие связи с обрядом. </w:t>
      </w:r>
    </w:p>
    <w:p w:rsidR="00841046" w:rsidRPr="00D365E9" w:rsidRDefault="00841046" w:rsidP="00D365E9">
      <w:pPr>
        <w:autoSpaceDE w:val="0"/>
        <w:autoSpaceDN w:val="0"/>
        <w:adjustRightInd w:val="0"/>
        <w:spacing w:after="0" w:line="360" w:lineRule="auto"/>
        <w:ind w:firstLine="418"/>
        <w:jc w:val="both"/>
        <w:rPr>
          <w:rFonts w:ascii="Times New Roman" w:hAnsi="Times New Roman"/>
          <w:sz w:val="28"/>
          <w:szCs w:val="28"/>
        </w:rPr>
      </w:pPr>
      <w:r w:rsidRPr="00D365E9">
        <w:rPr>
          <w:rFonts w:ascii="Times New Roman" w:hAnsi="Times New Roman"/>
          <w:sz w:val="28"/>
          <w:szCs w:val="28"/>
        </w:rPr>
        <w:t>Применение музыкальных инструментов в военной, бытовой, празднично-обрядовой жизни народа. Скоморохи как носители на</w:t>
      </w:r>
      <w:r w:rsidRPr="00D365E9">
        <w:rPr>
          <w:rFonts w:ascii="Times New Roman" w:hAnsi="Times New Roman"/>
          <w:sz w:val="28"/>
          <w:szCs w:val="28"/>
        </w:rPr>
        <w:softHyphen/>
        <w:t xml:space="preserve">родного музыкального искусства. </w:t>
      </w:r>
    </w:p>
    <w:p w:rsidR="00841046" w:rsidRPr="00D365E9" w:rsidRDefault="00841046" w:rsidP="00D365E9">
      <w:pPr>
        <w:autoSpaceDE w:val="0"/>
        <w:autoSpaceDN w:val="0"/>
        <w:adjustRightInd w:val="0"/>
        <w:spacing w:before="125" w:after="0" w:line="360" w:lineRule="auto"/>
        <w:rPr>
          <w:rFonts w:ascii="Times New Roman" w:hAnsi="Times New Roman"/>
          <w:b/>
          <w:bCs/>
          <w:sz w:val="28"/>
          <w:szCs w:val="28"/>
        </w:rPr>
      </w:pPr>
      <w:r w:rsidRPr="00D365E9">
        <w:rPr>
          <w:rFonts w:ascii="Times New Roman" w:hAnsi="Times New Roman"/>
          <w:b/>
          <w:bCs/>
          <w:sz w:val="28"/>
          <w:szCs w:val="28"/>
        </w:rPr>
        <w:t>3.3. Народное театральное творчество. Фольклорный театр. Драматические жанры</w:t>
      </w:r>
    </w:p>
    <w:p w:rsidR="00841046" w:rsidRPr="00D365E9" w:rsidRDefault="00841046" w:rsidP="00D365E9">
      <w:pPr>
        <w:autoSpaceDE w:val="0"/>
        <w:autoSpaceDN w:val="0"/>
        <w:adjustRightInd w:val="0"/>
        <w:spacing w:before="58" w:after="0" w:line="360" w:lineRule="auto"/>
        <w:ind w:firstLine="427"/>
        <w:jc w:val="both"/>
        <w:rPr>
          <w:rFonts w:ascii="Times New Roman" w:hAnsi="Times New Roman"/>
          <w:sz w:val="28"/>
          <w:szCs w:val="28"/>
        </w:rPr>
      </w:pPr>
      <w:r w:rsidRPr="00D365E9">
        <w:rPr>
          <w:rFonts w:ascii="Times New Roman" w:hAnsi="Times New Roman"/>
          <w:sz w:val="28"/>
          <w:szCs w:val="28"/>
        </w:rPr>
        <w:t>Драма (от греч</w:t>
      </w:r>
      <w:proofErr w:type="gramStart"/>
      <w:r w:rsidRPr="00D365E9">
        <w:rPr>
          <w:rFonts w:ascii="Times New Roman" w:hAnsi="Times New Roman"/>
          <w:sz w:val="28"/>
          <w:szCs w:val="28"/>
        </w:rPr>
        <w:t>.</w:t>
      </w:r>
      <w:proofErr w:type="gramEnd"/>
      <w:r w:rsidRPr="00D365E9">
        <w:rPr>
          <w:rFonts w:ascii="Times New Roman" w:hAnsi="Times New Roman"/>
          <w:sz w:val="28"/>
          <w:szCs w:val="28"/>
        </w:rPr>
        <w:t xml:space="preserve"> - </w:t>
      </w:r>
      <w:proofErr w:type="gramStart"/>
      <w:r w:rsidRPr="00D365E9">
        <w:rPr>
          <w:rFonts w:ascii="Times New Roman" w:hAnsi="Times New Roman"/>
          <w:sz w:val="28"/>
          <w:szCs w:val="28"/>
        </w:rPr>
        <w:t>д</w:t>
      </w:r>
      <w:proofErr w:type="gramEnd"/>
      <w:r w:rsidRPr="00D365E9">
        <w:rPr>
          <w:rFonts w:ascii="Times New Roman" w:hAnsi="Times New Roman"/>
          <w:sz w:val="28"/>
          <w:szCs w:val="28"/>
        </w:rPr>
        <w:t xml:space="preserve">ействие) - произведения, предназначенные для сценического воплощения и относящиеся к различным жанрам (комедия, трагедия, драма, мелодрама, водевиль). </w:t>
      </w:r>
      <w:proofErr w:type="gramStart"/>
      <w:r w:rsidRPr="00D365E9">
        <w:rPr>
          <w:rFonts w:ascii="Times New Roman" w:hAnsi="Times New Roman"/>
          <w:sz w:val="28"/>
          <w:szCs w:val="28"/>
        </w:rPr>
        <w:t>Драматические жанры - произведения, сопровождающиеся драматическими дейст</w:t>
      </w:r>
      <w:r w:rsidRPr="00D365E9">
        <w:rPr>
          <w:rFonts w:ascii="Times New Roman" w:hAnsi="Times New Roman"/>
          <w:sz w:val="28"/>
          <w:szCs w:val="28"/>
        </w:rPr>
        <w:softHyphen/>
        <w:t>виями, движением, хореографией, пантомимой; произведения, объе</w:t>
      </w:r>
      <w:r w:rsidRPr="00D365E9">
        <w:rPr>
          <w:rFonts w:ascii="Times New Roman" w:hAnsi="Times New Roman"/>
          <w:sz w:val="28"/>
          <w:szCs w:val="28"/>
        </w:rPr>
        <w:softHyphen/>
        <w:t>диненные единым действием, зрелищем.</w:t>
      </w:r>
      <w:proofErr w:type="gramEnd"/>
      <w:r w:rsidRPr="00D365E9">
        <w:rPr>
          <w:rFonts w:ascii="Times New Roman" w:hAnsi="Times New Roman"/>
          <w:sz w:val="28"/>
          <w:szCs w:val="28"/>
        </w:rPr>
        <w:t xml:space="preserve"> Понятие «народный театр». Народный театр - различные сценические представления, построен</w:t>
      </w:r>
      <w:r w:rsidRPr="00D365E9">
        <w:rPr>
          <w:rFonts w:ascii="Times New Roman" w:hAnsi="Times New Roman"/>
          <w:sz w:val="28"/>
          <w:szCs w:val="28"/>
        </w:rPr>
        <w:softHyphen/>
        <w:t>ные на фольклорном материале и подчиненные народной игровой традиции.</w:t>
      </w:r>
    </w:p>
    <w:p w:rsidR="00841046" w:rsidRPr="00D365E9" w:rsidRDefault="00841046" w:rsidP="00D365E9">
      <w:pPr>
        <w:autoSpaceDE w:val="0"/>
        <w:autoSpaceDN w:val="0"/>
        <w:adjustRightInd w:val="0"/>
        <w:spacing w:after="0" w:line="360" w:lineRule="auto"/>
        <w:ind w:firstLine="422"/>
        <w:jc w:val="both"/>
        <w:rPr>
          <w:rFonts w:ascii="Times New Roman" w:hAnsi="Times New Roman"/>
          <w:sz w:val="28"/>
          <w:szCs w:val="28"/>
        </w:rPr>
      </w:pPr>
      <w:r w:rsidRPr="00D365E9">
        <w:rPr>
          <w:rFonts w:ascii="Times New Roman" w:hAnsi="Times New Roman"/>
          <w:sz w:val="28"/>
          <w:szCs w:val="28"/>
        </w:rPr>
        <w:t>Народная драма - спектакли на исторические, бытовые, религи</w:t>
      </w:r>
      <w:r w:rsidRPr="00D365E9">
        <w:rPr>
          <w:rFonts w:ascii="Times New Roman" w:hAnsi="Times New Roman"/>
          <w:sz w:val="28"/>
          <w:szCs w:val="28"/>
        </w:rPr>
        <w:softHyphen/>
        <w:t xml:space="preserve">озные темы. </w:t>
      </w:r>
    </w:p>
    <w:p w:rsidR="00841046" w:rsidRPr="00D365E9" w:rsidRDefault="00841046" w:rsidP="00D365E9">
      <w:pPr>
        <w:spacing w:line="360" w:lineRule="auto"/>
        <w:outlineLvl w:val="0"/>
        <w:rPr>
          <w:rFonts w:ascii="Times New Roman" w:hAnsi="Times New Roman"/>
          <w:b/>
          <w:sz w:val="28"/>
          <w:szCs w:val="28"/>
        </w:rPr>
      </w:pPr>
      <w:r w:rsidRPr="00D365E9">
        <w:rPr>
          <w:rFonts w:ascii="Times New Roman" w:hAnsi="Times New Roman"/>
          <w:b/>
          <w:sz w:val="28"/>
          <w:szCs w:val="28"/>
        </w:rPr>
        <w:t>3.4.  Подведение итогов раздела. Проектная работа «Башкирия многонациональная республика».</w:t>
      </w:r>
    </w:p>
    <w:p w:rsidR="00841046" w:rsidRPr="00D365E9" w:rsidRDefault="00841046" w:rsidP="00D365E9">
      <w:pPr>
        <w:widowControl w:val="0"/>
        <w:autoSpaceDE w:val="0"/>
        <w:autoSpaceDN w:val="0"/>
        <w:adjustRightInd w:val="0"/>
        <w:spacing w:line="360" w:lineRule="auto"/>
        <w:rPr>
          <w:rFonts w:ascii="Times New Roman" w:hAnsi="Times New Roman"/>
          <w:sz w:val="28"/>
          <w:szCs w:val="28"/>
        </w:rPr>
      </w:pPr>
    </w:p>
    <w:p w:rsidR="00841046" w:rsidRPr="00D365E9" w:rsidRDefault="00841046" w:rsidP="00D365E9">
      <w:pPr>
        <w:widowControl w:val="0"/>
        <w:autoSpaceDE w:val="0"/>
        <w:autoSpaceDN w:val="0"/>
        <w:adjustRightInd w:val="0"/>
        <w:spacing w:line="360" w:lineRule="auto"/>
        <w:rPr>
          <w:rFonts w:ascii="Times New Roman" w:hAnsi="Times New Roman"/>
          <w:sz w:val="28"/>
          <w:szCs w:val="28"/>
        </w:rPr>
      </w:pPr>
    </w:p>
    <w:p w:rsidR="00841046" w:rsidRDefault="00841046" w:rsidP="00D365E9">
      <w:pPr>
        <w:widowControl w:val="0"/>
        <w:autoSpaceDE w:val="0"/>
        <w:autoSpaceDN w:val="0"/>
        <w:adjustRightInd w:val="0"/>
        <w:spacing w:line="360" w:lineRule="auto"/>
        <w:rPr>
          <w:rFonts w:ascii="Times New Roman" w:hAnsi="Times New Roman"/>
          <w:sz w:val="28"/>
          <w:szCs w:val="28"/>
        </w:rPr>
      </w:pPr>
    </w:p>
    <w:p w:rsidR="008F5033" w:rsidRDefault="008F5033" w:rsidP="00D365E9">
      <w:pPr>
        <w:widowControl w:val="0"/>
        <w:autoSpaceDE w:val="0"/>
        <w:autoSpaceDN w:val="0"/>
        <w:adjustRightInd w:val="0"/>
        <w:spacing w:line="360" w:lineRule="auto"/>
        <w:rPr>
          <w:rFonts w:ascii="Times New Roman" w:hAnsi="Times New Roman"/>
          <w:sz w:val="28"/>
          <w:szCs w:val="28"/>
        </w:rPr>
      </w:pPr>
    </w:p>
    <w:p w:rsidR="008F5033" w:rsidRDefault="008F5033" w:rsidP="00D365E9">
      <w:pPr>
        <w:widowControl w:val="0"/>
        <w:autoSpaceDE w:val="0"/>
        <w:autoSpaceDN w:val="0"/>
        <w:adjustRightInd w:val="0"/>
        <w:spacing w:line="360" w:lineRule="auto"/>
        <w:rPr>
          <w:rFonts w:ascii="Times New Roman" w:hAnsi="Times New Roman"/>
          <w:sz w:val="28"/>
          <w:szCs w:val="28"/>
        </w:rPr>
      </w:pPr>
    </w:p>
    <w:p w:rsidR="008F5033" w:rsidRDefault="008F5033" w:rsidP="00D365E9">
      <w:pPr>
        <w:widowControl w:val="0"/>
        <w:autoSpaceDE w:val="0"/>
        <w:autoSpaceDN w:val="0"/>
        <w:adjustRightInd w:val="0"/>
        <w:spacing w:line="360" w:lineRule="auto"/>
        <w:rPr>
          <w:rFonts w:ascii="Times New Roman" w:hAnsi="Times New Roman"/>
          <w:sz w:val="28"/>
          <w:szCs w:val="28"/>
        </w:rPr>
      </w:pPr>
    </w:p>
    <w:p w:rsidR="008F5033" w:rsidRPr="00D365E9" w:rsidRDefault="008F5033" w:rsidP="00D365E9">
      <w:pPr>
        <w:widowControl w:val="0"/>
        <w:autoSpaceDE w:val="0"/>
        <w:autoSpaceDN w:val="0"/>
        <w:adjustRightInd w:val="0"/>
        <w:spacing w:line="360" w:lineRule="auto"/>
        <w:rPr>
          <w:rFonts w:ascii="Times New Roman" w:hAnsi="Times New Roman"/>
          <w:sz w:val="28"/>
          <w:szCs w:val="28"/>
        </w:rPr>
      </w:pPr>
    </w:p>
    <w:p w:rsidR="00841046" w:rsidRPr="00D365E9" w:rsidRDefault="00841046" w:rsidP="00D365E9">
      <w:pPr>
        <w:widowControl w:val="0"/>
        <w:autoSpaceDE w:val="0"/>
        <w:autoSpaceDN w:val="0"/>
        <w:adjustRightInd w:val="0"/>
        <w:spacing w:line="360" w:lineRule="auto"/>
        <w:rPr>
          <w:rFonts w:ascii="Times New Roman" w:hAnsi="Times New Roman"/>
          <w:sz w:val="28"/>
          <w:szCs w:val="28"/>
        </w:rPr>
      </w:pPr>
    </w:p>
    <w:p w:rsidR="00841046" w:rsidRPr="00D365E9" w:rsidRDefault="00841046" w:rsidP="00D365E9">
      <w:pPr>
        <w:widowControl w:val="0"/>
        <w:autoSpaceDE w:val="0"/>
        <w:autoSpaceDN w:val="0"/>
        <w:adjustRightInd w:val="0"/>
        <w:spacing w:line="360" w:lineRule="auto"/>
        <w:rPr>
          <w:rFonts w:ascii="Times New Roman" w:hAnsi="Times New Roman"/>
          <w:sz w:val="28"/>
          <w:szCs w:val="28"/>
        </w:rPr>
      </w:pPr>
    </w:p>
    <w:p w:rsidR="00841046" w:rsidRPr="008F5033" w:rsidRDefault="00841046" w:rsidP="00304AFB">
      <w:pPr>
        <w:widowControl w:val="0"/>
        <w:autoSpaceDE w:val="0"/>
        <w:autoSpaceDN w:val="0"/>
        <w:adjustRightInd w:val="0"/>
        <w:spacing w:after="0"/>
        <w:jc w:val="center"/>
        <w:rPr>
          <w:rFonts w:ascii="Times New Roman" w:hAnsi="Times New Roman"/>
          <w:b/>
          <w:sz w:val="32"/>
          <w:szCs w:val="32"/>
        </w:rPr>
      </w:pPr>
      <w:r w:rsidRPr="008F5033">
        <w:rPr>
          <w:rFonts w:ascii="Times New Roman" w:hAnsi="Times New Roman"/>
          <w:b/>
          <w:sz w:val="32"/>
          <w:szCs w:val="32"/>
        </w:rPr>
        <w:lastRenderedPageBreak/>
        <w:t>Методическое обеспечение программы</w:t>
      </w:r>
    </w:p>
    <w:p w:rsidR="00A12366" w:rsidRDefault="00A12366" w:rsidP="00A12366">
      <w:pPr>
        <w:jc w:val="both"/>
        <w:rPr>
          <w:rFonts w:ascii="Times New Roman" w:hAnsi="Times New Roman"/>
          <w:b/>
          <w:sz w:val="28"/>
          <w:szCs w:val="28"/>
        </w:rPr>
      </w:pPr>
    </w:p>
    <w:p w:rsidR="00A12366" w:rsidRPr="00304AFB" w:rsidRDefault="00A12366" w:rsidP="00A12366">
      <w:pPr>
        <w:jc w:val="both"/>
        <w:rPr>
          <w:rFonts w:ascii="Times New Roman" w:hAnsi="Times New Roman"/>
          <w:sz w:val="28"/>
          <w:szCs w:val="28"/>
        </w:rPr>
      </w:pPr>
      <w:r>
        <w:rPr>
          <w:rFonts w:ascii="Times New Roman" w:hAnsi="Times New Roman"/>
          <w:b/>
          <w:sz w:val="28"/>
          <w:szCs w:val="28"/>
        </w:rPr>
        <w:t>М</w:t>
      </w:r>
      <w:r w:rsidRPr="00D24847">
        <w:rPr>
          <w:rFonts w:ascii="Times New Roman" w:hAnsi="Times New Roman"/>
          <w:b/>
          <w:sz w:val="28"/>
          <w:szCs w:val="28"/>
        </w:rPr>
        <w:t>етоды</w:t>
      </w:r>
      <w:r w:rsidRPr="00304AFB">
        <w:rPr>
          <w:rFonts w:ascii="Times New Roman" w:hAnsi="Times New Roman"/>
          <w:sz w:val="28"/>
          <w:szCs w:val="28"/>
        </w:rPr>
        <w:t>:</w:t>
      </w:r>
    </w:p>
    <w:p w:rsidR="00A12366" w:rsidRPr="00304AFB" w:rsidRDefault="00A12366" w:rsidP="00A12366">
      <w:pPr>
        <w:jc w:val="both"/>
        <w:rPr>
          <w:rFonts w:ascii="Times New Roman" w:hAnsi="Times New Roman"/>
          <w:sz w:val="28"/>
          <w:szCs w:val="28"/>
        </w:rPr>
      </w:pPr>
      <w:r w:rsidRPr="00304AFB">
        <w:rPr>
          <w:rFonts w:ascii="Times New Roman" w:hAnsi="Times New Roman"/>
          <w:sz w:val="28"/>
          <w:szCs w:val="28"/>
        </w:rPr>
        <w:t>- словесные методы (рассказ, объяснение беседа);</w:t>
      </w:r>
    </w:p>
    <w:p w:rsidR="00A12366" w:rsidRPr="00304AFB" w:rsidRDefault="00A12366" w:rsidP="00A12366">
      <w:pPr>
        <w:jc w:val="both"/>
        <w:rPr>
          <w:rFonts w:ascii="Times New Roman" w:hAnsi="Times New Roman"/>
          <w:sz w:val="28"/>
          <w:szCs w:val="28"/>
        </w:rPr>
      </w:pPr>
      <w:r w:rsidRPr="00304AFB">
        <w:rPr>
          <w:rFonts w:ascii="Times New Roman" w:hAnsi="Times New Roman"/>
          <w:sz w:val="28"/>
          <w:szCs w:val="28"/>
        </w:rPr>
        <w:t>- наглядные методы (иллюстрации,  слайдовые презентации, фильмы)</w:t>
      </w:r>
    </w:p>
    <w:p w:rsidR="00A12366" w:rsidRPr="00304AFB" w:rsidRDefault="00A12366" w:rsidP="00A12366">
      <w:pPr>
        <w:jc w:val="both"/>
        <w:rPr>
          <w:rFonts w:ascii="Times New Roman" w:hAnsi="Times New Roman"/>
          <w:sz w:val="28"/>
          <w:szCs w:val="28"/>
        </w:rPr>
      </w:pPr>
      <w:r w:rsidRPr="00304AFB">
        <w:rPr>
          <w:rFonts w:ascii="Times New Roman" w:hAnsi="Times New Roman"/>
          <w:sz w:val="28"/>
          <w:szCs w:val="28"/>
        </w:rPr>
        <w:t>- исследовательский метод (выполнение и защита реферата, проекта)</w:t>
      </w:r>
    </w:p>
    <w:p w:rsidR="00A12366" w:rsidRDefault="00A12366" w:rsidP="00A12366">
      <w:pPr>
        <w:jc w:val="both"/>
        <w:rPr>
          <w:rFonts w:ascii="Times New Roman" w:hAnsi="Times New Roman"/>
          <w:sz w:val="28"/>
          <w:szCs w:val="28"/>
        </w:rPr>
      </w:pPr>
      <w:r w:rsidRPr="00304AFB">
        <w:rPr>
          <w:rFonts w:ascii="Times New Roman" w:hAnsi="Times New Roman"/>
          <w:sz w:val="28"/>
          <w:szCs w:val="28"/>
        </w:rPr>
        <w:t>- методы контроля и самоконтроля (тестирование)</w:t>
      </w:r>
    </w:p>
    <w:p w:rsidR="00A12366" w:rsidRDefault="00A12366" w:rsidP="00A12366">
      <w:pPr>
        <w:rPr>
          <w:rFonts w:ascii="Times New Roman" w:hAnsi="Times New Roman"/>
          <w:sz w:val="28"/>
          <w:szCs w:val="28"/>
        </w:rPr>
      </w:pPr>
      <w:r w:rsidRPr="00D24847">
        <w:rPr>
          <w:rFonts w:ascii="Times New Roman" w:hAnsi="Times New Roman"/>
          <w:b/>
          <w:sz w:val="28"/>
          <w:szCs w:val="28"/>
        </w:rPr>
        <w:t xml:space="preserve">Формы </w:t>
      </w:r>
      <w:r w:rsidRPr="005B5821">
        <w:rPr>
          <w:rFonts w:ascii="Times New Roman" w:hAnsi="Times New Roman"/>
          <w:b/>
          <w:sz w:val="28"/>
          <w:szCs w:val="28"/>
        </w:rPr>
        <w:t xml:space="preserve">работы с </w:t>
      </w:r>
      <w:proofErr w:type="gramStart"/>
      <w:r w:rsidRPr="005B5821">
        <w:rPr>
          <w:rFonts w:ascii="Times New Roman" w:hAnsi="Times New Roman"/>
          <w:b/>
          <w:sz w:val="28"/>
          <w:szCs w:val="28"/>
        </w:rPr>
        <w:t>обучающимися</w:t>
      </w:r>
      <w:proofErr w:type="gramEnd"/>
      <w:r>
        <w:rPr>
          <w:rFonts w:ascii="Times New Roman" w:hAnsi="Times New Roman"/>
          <w:sz w:val="28"/>
          <w:szCs w:val="28"/>
        </w:rPr>
        <w:t>:</w:t>
      </w:r>
    </w:p>
    <w:p w:rsidR="00A12366" w:rsidRDefault="00A12366" w:rsidP="00A12366">
      <w:pPr>
        <w:jc w:val="both"/>
        <w:rPr>
          <w:rFonts w:ascii="Times New Roman" w:hAnsi="Times New Roman"/>
          <w:sz w:val="28"/>
          <w:szCs w:val="28"/>
        </w:rPr>
      </w:pPr>
      <w:r>
        <w:rPr>
          <w:rFonts w:ascii="Times New Roman" w:hAnsi="Times New Roman"/>
          <w:sz w:val="28"/>
          <w:szCs w:val="28"/>
        </w:rPr>
        <w:t>-лекции;</w:t>
      </w:r>
    </w:p>
    <w:p w:rsidR="00A12366" w:rsidRDefault="00A12366" w:rsidP="00A12366">
      <w:pPr>
        <w:jc w:val="both"/>
        <w:rPr>
          <w:rFonts w:ascii="Times New Roman" w:hAnsi="Times New Roman"/>
          <w:sz w:val="28"/>
          <w:szCs w:val="28"/>
        </w:rPr>
      </w:pPr>
      <w:r>
        <w:rPr>
          <w:rFonts w:ascii="Times New Roman" w:hAnsi="Times New Roman"/>
          <w:sz w:val="28"/>
          <w:szCs w:val="28"/>
        </w:rPr>
        <w:t>-беседы;</w:t>
      </w:r>
    </w:p>
    <w:p w:rsidR="00A12366" w:rsidRDefault="00A12366" w:rsidP="00A12366">
      <w:pPr>
        <w:jc w:val="both"/>
        <w:rPr>
          <w:rFonts w:ascii="Times New Roman" w:hAnsi="Times New Roman"/>
          <w:sz w:val="28"/>
          <w:szCs w:val="28"/>
        </w:rPr>
      </w:pPr>
      <w:r>
        <w:rPr>
          <w:rFonts w:ascii="Times New Roman" w:hAnsi="Times New Roman"/>
          <w:sz w:val="28"/>
          <w:szCs w:val="28"/>
        </w:rPr>
        <w:t>- обсуждения;</w:t>
      </w:r>
    </w:p>
    <w:p w:rsidR="00A12366" w:rsidRDefault="00A12366" w:rsidP="00A12366">
      <w:pPr>
        <w:jc w:val="both"/>
        <w:rPr>
          <w:rFonts w:ascii="Times New Roman" w:hAnsi="Times New Roman"/>
          <w:sz w:val="28"/>
          <w:szCs w:val="28"/>
        </w:rPr>
      </w:pPr>
      <w:r>
        <w:rPr>
          <w:rFonts w:ascii="Times New Roman" w:hAnsi="Times New Roman"/>
          <w:sz w:val="28"/>
          <w:szCs w:val="28"/>
        </w:rPr>
        <w:t>- викторины;</w:t>
      </w:r>
    </w:p>
    <w:p w:rsidR="00A12366" w:rsidRDefault="00A12366" w:rsidP="00A12366">
      <w:pPr>
        <w:jc w:val="both"/>
        <w:rPr>
          <w:rFonts w:ascii="Times New Roman" w:hAnsi="Times New Roman"/>
          <w:sz w:val="28"/>
          <w:szCs w:val="28"/>
        </w:rPr>
      </w:pPr>
      <w:r>
        <w:rPr>
          <w:rFonts w:ascii="Times New Roman" w:hAnsi="Times New Roman"/>
          <w:sz w:val="28"/>
          <w:szCs w:val="28"/>
        </w:rPr>
        <w:t>-тестирование;</w:t>
      </w:r>
    </w:p>
    <w:p w:rsidR="00A12366" w:rsidRDefault="00A12366" w:rsidP="00A12366">
      <w:pPr>
        <w:jc w:val="both"/>
        <w:rPr>
          <w:rFonts w:ascii="Times New Roman" w:hAnsi="Times New Roman"/>
          <w:sz w:val="28"/>
          <w:szCs w:val="28"/>
        </w:rPr>
      </w:pPr>
      <w:r>
        <w:rPr>
          <w:rFonts w:ascii="Times New Roman" w:hAnsi="Times New Roman"/>
          <w:sz w:val="28"/>
          <w:szCs w:val="28"/>
        </w:rPr>
        <w:t>-конкурсы;</w:t>
      </w:r>
    </w:p>
    <w:p w:rsidR="00A12366" w:rsidRDefault="00A12366" w:rsidP="00A12366">
      <w:pPr>
        <w:jc w:val="both"/>
        <w:rPr>
          <w:rFonts w:ascii="Times New Roman" w:hAnsi="Times New Roman"/>
          <w:sz w:val="28"/>
          <w:szCs w:val="28"/>
        </w:rPr>
      </w:pPr>
      <w:r>
        <w:rPr>
          <w:rFonts w:ascii="Times New Roman" w:hAnsi="Times New Roman"/>
          <w:sz w:val="28"/>
          <w:szCs w:val="28"/>
        </w:rPr>
        <w:t xml:space="preserve"> -конференции;</w:t>
      </w:r>
    </w:p>
    <w:p w:rsidR="00A12366" w:rsidRDefault="00A12366" w:rsidP="00A12366">
      <w:pPr>
        <w:jc w:val="both"/>
        <w:rPr>
          <w:rFonts w:ascii="Times New Roman" w:hAnsi="Times New Roman"/>
          <w:sz w:val="28"/>
          <w:szCs w:val="28"/>
        </w:rPr>
      </w:pPr>
      <w:r>
        <w:rPr>
          <w:rFonts w:ascii="Times New Roman" w:hAnsi="Times New Roman"/>
          <w:sz w:val="28"/>
          <w:szCs w:val="28"/>
        </w:rPr>
        <w:t>- практические занятия;</w:t>
      </w:r>
    </w:p>
    <w:p w:rsidR="00A12366" w:rsidRPr="00304AFB" w:rsidRDefault="00A12366" w:rsidP="00A12366">
      <w:pPr>
        <w:jc w:val="both"/>
        <w:rPr>
          <w:rFonts w:ascii="Times New Roman" w:hAnsi="Times New Roman"/>
          <w:sz w:val="28"/>
          <w:szCs w:val="28"/>
        </w:rPr>
      </w:pPr>
      <w:r>
        <w:rPr>
          <w:rFonts w:ascii="Times New Roman" w:hAnsi="Times New Roman"/>
          <w:sz w:val="28"/>
          <w:szCs w:val="28"/>
        </w:rPr>
        <w:t>-</w:t>
      </w:r>
      <w:r w:rsidRPr="00304AFB">
        <w:rPr>
          <w:rFonts w:ascii="Times New Roman" w:hAnsi="Times New Roman"/>
          <w:sz w:val="28"/>
          <w:szCs w:val="28"/>
        </w:rPr>
        <w:t xml:space="preserve"> самостоятельную и индивидуальную работу.  </w:t>
      </w:r>
    </w:p>
    <w:p w:rsidR="00841046" w:rsidRPr="00304AFB" w:rsidRDefault="00841046" w:rsidP="00D24847">
      <w:pPr>
        <w:widowControl w:val="0"/>
        <w:autoSpaceDE w:val="0"/>
        <w:autoSpaceDN w:val="0"/>
        <w:adjustRightInd w:val="0"/>
        <w:spacing w:after="0"/>
        <w:rPr>
          <w:rFonts w:ascii="Times New Roman" w:hAnsi="Times New Roman"/>
          <w:i/>
          <w:sz w:val="28"/>
          <w:szCs w:val="28"/>
        </w:rPr>
      </w:pPr>
    </w:p>
    <w:p w:rsidR="00841046" w:rsidRPr="008F5033" w:rsidRDefault="00841046" w:rsidP="00304AFB">
      <w:pPr>
        <w:widowControl w:val="0"/>
        <w:autoSpaceDE w:val="0"/>
        <w:autoSpaceDN w:val="0"/>
        <w:adjustRightInd w:val="0"/>
        <w:spacing w:after="0"/>
        <w:jc w:val="center"/>
        <w:rPr>
          <w:rFonts w:ascii="Times New Roman" w:hAnsi="Times New Roman"/>
          <w:b/>
          <w:sz w:val="28"/>
          <w:szCs w:val="28"/>
        </w:rPr>
      </w:pPr>
      <w:r w:rsidRPr="008F5033">
        <w:rPr>
          <w:rFonts w:ascii="Times New Roman" w:hAnsi="Times New Roman"/>
          <w:b/>
          <w:sz w:val="28"/>
          <w:szCs w:val="28"/>
        </w:rPr>
        <w:t>Приемы личного воздействия</w:t>
      </w:r>
    </w:p>
    <w:p w:rsidR="00841046" w:rsidRPr="00304AFB" w:rsidRDefault="00841046" w:rsidP="00304AFB">
      <w:pPr>
        <w:widowControl w:val="0"/>
        <w:autoSpaceDE w:val="0"/>
        <w:autoSpaceDN w:val="0"/>
        <w:adjustRightInd w:val="0"/>
        <w:spacing w:after="0"/>
        <w:jc w:val="both"/>
        <w:rPr>
          <w:rFonts w:ascii="Times New Roman" w:hAnsi="Times New Roman"/>
          <w:i/>
          <w:iCs/>
          <w:sz w:val="28"/>
          <w:szCs w:val="28"/>
        </w:rPr>
      </w:pPr>
      <w:r w:rsidRPr="00304AFB">
        <w:rPr>
          <w:rFonts w:ascii="Times New Roman" w:hAnsi="Times New Roman"/>
          <w:sz w:val="28"/>
          <w:szCs w:val="28"/>
        </w:rPr>
        <w:t xml:space="preserve">         Все приемы, используемые при реализации программы,  делятся на условные группы: </w:t>
      </w:r>
      <w:r w:rsidRPr="008F5033">
        <w:rPr>
          <w:rFonts w:ascii="Times New Roman" w:hAnsi="Times New Roman"/>
          <w:iCs/>
          <w:sz w:val="28"/>
          <w:szCs w:val="28"/>
        </w:rPr>
        <w:t>побуждения, убеждения, приучения</w:t>
      </w:r>
      <w:r w:rsidRPr="00304AFB">
        <w:rPr>
          <w:rFonts w:ascii="Times New Roman" w:hAnsi="Times New Roman"/>
          <w:i/>
          <w:iCs/>
          <w:sz w:val="28"/>
          <w:szCs w:val="28"/>
        </w:rPr>
        <w:t>.</w:t>
      </w:r>
    </w:p>
    <w:p w:rsidR="00841046" w:rsidRPr="00304AFB" w:rsidRDefault="00841046" w:rsidP="00304AFB">
      <w:pPr>
        <w:widowControl w:val="0"/>
        <w:autoSpaceDE w:val="0"/>
        <w:autoSpaceDN w:val="0"/>
        <w:adjustRightInd w:val="0"/>
        <w:spacing w:after="0"/>
        <w:jc w:val="both"/>
        <w:rPr>
          <w:rFonts w:ascii="Times New Roman" w:hAnsi="Times New Roman"/>
          <w:sz w:val="28"/>
          <w:szCs w:val="28"/>
        </w:rPr>
      </w:pPr>
      <w:proofErr w:type="gramStart"/>
      <w:r w:rsidRPr="00304AFB">
        <w:rPr>
          <w:rFonts w:ascii="Times New Roman" w:hAnsi="Times New Roman"/>
          <w:b/>
          <w:bCs/>
          <w:sz w:val="28"/>
          <w:szCs w:val="28"/>
        </w:rPr>
        <w:t>Приемы побуждения:</w:t>
      </w:r>
      <w:r w:rsidRPr="00304AFB">
        <w:rPr>
          <w:rFonts w:ascii="Times New Roman" w:hAnsi="Times New Roman"/>
          <w:sz w:val="28"/>
          <w:szCs w:val="28"/>
        </w:rPr>
        <w:t xml:space="preserve"> увлечение подростков радостной перспективой, новым, неизвестным, творческим поиском; а также поощрение (похвала, награда), контроль, доверие, помощь советом, личный пример, обращение за помощью.</w:t>
      </w:r>
      <w:proofErr w:type="gramEnd"/>
    </w:p>
    <w:p w:rsidR="00841046" w:rsidRPr="00304AFB" w:rsidRDefault="00841046" w:rsidP="00304AFB">
      <w:pPr>
        <w:widowControl w:val="0"/>
        <w:autoSpaceDE w:val="0"/>
        <w:autoSpaceDN w:val="0"/>
        <w:adjustRightInd w:val="0"/>
        <w:spacing w:after="0"/>
        <w:jc w:val="both"/>
        <w:rPr>
          <w:rFonts w:ascii="Times New Roman" w:hAnsi="Times New Roman"/>
          <w:sz w:val="28"/>
          <w:szCs w:val="28"/>
        </w:rPr>
      </w:pPr>
      <w:r w:rsidRPr="00304AFB">
        <w:rPr>
          <w:rFonts w:ascii="Times New Roman" w:hAnsi="Times New Roman"/>
          <w:b/>
          <w:bCs/>
          <w:sz w:val="28"/>
          <w:szCs w:val="28"/>
        </w:rPr>
        <w:t>Приемы убеждения:</w:t>
      </w:r>
      <w:r w:rsidRPr="00304AFB">
        <w:rPr>
          <w:rFonts w:ascii="Times New Roman" w:hAnsi="Times New Roman"/>
          <w:sz w:val="28"/>
          <w:szCs w:val="28"/>
        </w:rPr>
        <w:t xml:space="preserve"> короткое разъяснение, рассказ-размышление, беседа, личный пример.</w:t>
      </w:r>
    </w:p>
    <w:p w:rsidR="00841046" w:rsidRPr="00304AFB" w:rsidRDefault="00841046" w:rsidP="00304AFB">
      <w:pPr>
        <w:widowControl w:val="0"/>
        <w:autoSpaceDE w:val="0"/>
        <w:autoSpaceDN w:val="0"/>
        <w:adjustRightInd w:val="0"/>
        <w:spacing w:after="0"/>
        <w:jc w:val="both"/>
        <w:rPr>
          <w:rFonts w:ascii="Times New Roman" w:hAnsi="Times New Roman"/>
          <w:sz w:val="28"/>
          <w:szCs w:val="28"/>
        </w:rPr>
      </w:pPr>
      <w:r w:rsidRPr="00304AFB">
        <w:rPr>
          <w:rFonts w:ascii="Times New Roman" w:hAnsi="Times New Roman"/>
          <w:b/>
          <w:bCs/>
          <w:sz w:val="28"/>
          <w:szCs w:val="28"/>
        </w:rPr>
        <w:t>Приемы приучения:</w:t>
      </w:r>
      <w:r w:rsidRPr="00304AFB">
        <w:rPr>
          <w:rFonts w:ascii="Times New Roman" w:hAnsi="Times New Roman"/>
          <w:sz w:val="28"/>
          <w:szCs w:val="28"/>
        </w:rPr>
        <w:t xml:space="preserve"> игра, поручения, соревнования, традиции, личный пример.</w:t>
      </w:r>
    </w:p>
    <w:p w:rsidR="00841046" w:rsidRPr="00304AFB" w:rsidRDefault="00841046" w:rsidP="00304AFB">
      <w:pPr>
        <w:widowControl w:val="0"/>
        <w:autoSpaceDE w:val="0"/>
        <w:autoSpaceDN w:val="0"/>
        <w:adjustRightInd w:val="0"/>
        <w:spacing w:after="0"/>
        <w:rPr>
          <w:rFonts w:ascii="Times New Roman" w:hAnsi="Times New Roman"/>
          <w:sz w:val="28"/>
          <w:szCs w:val="28"/>
        </w:rPr>
      </w:pPr>
    </w:p>
    <w:p w:rsidR="00841046" w:rsidRPr="00304AFB" w:rsidRDefault="00A12366" w:rsidP="00304AFB">
      <w:pPr>
        <w:rPr>
          <w:rFonts w:ascii="Times New Roman" w:hAnsi="Times New Roman"/>
          <w:b/>
          <w:sz w:val="28"/>
          <w:szCs w:val="28"/>
        </w:rPr>
      </w:pPr>
      <w:r>
        <w:rPr>
          <w:rFonts w:ascii="Times New Roman" w:hAnsi="Times New Roman"/>
          <w:b/>
          <w:sz w:val="28"/>
          <w:szCs w:val="28"/>
        </w:rPr>
        <w:t>Д</w:t>
      </w:r>
      <w:r w:rsidR="00841046" w:rsidRPr="00304AFB">
        <w:rPr>
          <w:rFonts w:ascii="Times New Roman" w:hAnsi="Times New Roman"/>
          <w:b/>
          <w:sz w:val="28"/>
          <w:szCs w:val="28"/>
        </w:rPr>
        <w:t>идактический материал:</w:t>
      </w:r>
    </w:p>
    <w:p w:rsidR="00841046" w:rsidRPr="00304AFB" w:rsidRDefault="00841046" w:rsidP="00304AFB">
      <w:pPr>
        <w:rPr>
          <w:rFonts w:ascii="Times New Roman" w:hAnsi="Times New Roman"/>
          <w:sz w:val="28"/>
          <w:szCs w:val="28"/>
        </w:rPr>
      </w:pPr>
      <w:r w:rsidRPr="00304AFB">
        <w:rPr>
          <w:rFonts w:ascii="Times New Roman" w:hAnsi="Times New Roman"/>
          <w:sz w:val="28"/>
          <w:szCs w:val="28"/>
        </w:rPr>
        <w:t>- плакаты;</w:t>
      </w:r>
    </w:p>
    <w:p w:rsidR="00841046" w:rsidRDefault="00841046" w:rsidP="00304AFB">
      <w:pPr>
        <w:rPr>
          <w:rFonts w:ascii="Times New Roman" w:hAnsi="Times New Roman"/>
          <w:sz w:val="28"/>
          <w:szCs w:val="28"/>
        </w:rPr>
      </w:pPr>
      <w:r w:rsidRPr="00304AFB">
        <w:rPr>
          <w:rFonts w:ascii="Times New Roman" w:hAnsi="Times New Roman"/>
          <w:sz w:val="28"/>
          <w:szCs w:val="28"/>
        </w:rPr>
        <w:t>-</w:t>
      </w:r>
      <w:r>
        <w:rPr>
          <w:rFonts w:ascii="Times New Roman" w:hAnsi="Times New Roman"/>
          <w:sz w:val="28"/>
          <w:szCs w:val="28"/>
        </w:rPr>
        <w:t xml:space="preserve"> печатный раздаточный материал.</w:t>
      </w:r>
    </w:p>
    <w:p w:rsidR="00841046" w:rsidRPr="00A12366" w:rsidRDefault="00A12366" w:rsidP="00854FF7">
      <w:pPr>
        <w:widowControl w:val="0"/>
        <w:autoSpaceDE w:val="0"/>
        <w:autoSpaceDN w:val="0"/>
        <w:adjustRightInd w:val="0"/>
        <w:spacing w:line="360" w:lineRule="auto"/>
        <w:rPr>
          <w:rFonts w:ascii="Times New Roman" w:hAnsi="Times New Roman"/>
          <w:b/>
          <w:sz w:val="32"/>
          <w:szCs w:val="32"/>
        </w:rPr>
      </w:pPr>
      <w:r>
        <w:rPr>
          <w:rFonts w:ascii="Times New Roman" w:hAnsi="Times New Roman"/>
          <w:b/>
          <w:sz w:val="32"/>
          <w:szCs w:val="32"/>
        </w:rPr>
        <w:lastRenderedPageBreak/>
        <w:t xml:space="preserve">                                        </w:t>
      </w:r>
      <w:r w:rsidRPr="00A12366">
        <w:rPr>
          <w:rFonts w:ascii="Times New Roman" w:hAnsi="Times New Roman"/>
          <w:b/>
          <w:sz w:val="32"/>
          <w:szCs w:val="32"/>
        </w:rPr>
        <w:t>Список литературы</w:t>
      </w:r>
    </w:p>
    <w:p w:rsidR="00C42040" w:rsidRPr="00A12366" w:rsidRDefault="00C42040" w:rsidP="00C42040">
      <w:pPr>
        <w:spacing w:before="100" w:beforeAutospacing="1" w:after="100" w:afterAutospacing="1"/>
        <w:ind w:left="360"/>
        <w:jc w:val="center"/>
        <w:rPr>
          <w:rFonts w:ascii="Times New Roman" w:hAnsi="Times New Roman"/>
          <w:b/>
          <w:sz w:val="28"/>
          <w:szCs w:val="28"/>
        </w:rPr>
      </w:pPr>
      <w:r w:rsidRPr="00A12366">
        <w:rPr>
          <w:rFonts w:ascii="Times New Roman" w:hAnsi="Times New Roman"/>
          <w:b/>
          <w:sz w:val="28"/>
          <w:szCs w:val="28"/>
        </w:rPr>
        <w:t xml:space="preserve">Правовая </w:t>
      </w:r>
      <w:proofErr w:type="gramStart"/>
      <w:r w:rsidRPr="00A12366">
        <w:rPr>
          <w:rFonts w:ascii="Times New Roman" w:hAnsi="Times New Roman"/>
          <w:b/>
          <w:sz w:val="28"/>
          <w:szCs w:val="28"/>
        </w:rPr>
        <w:t>база  программы</w:t>
      </w:r>
      <w:proofErr w:type="gramEnd"/>
    </w:p>
    <w:p w:rsidR="00C42040" w:rsidRPr="00A12366" w:rsidRDefault="00C42040" w:rsidP="00C42040">
      <w:pPr>
        <w:numPr>
          <w:ilvl w:val="0"/>
          <w:numId w:val="21"/>
        </w:numPr>
        <w:spacing w:after="0" w:line="360" w:lineRule="auto"/>
        <w:ind w:hanging="796"/>
        <w:jc w:val="both"/>
        <w:rPr>
          <w:rFonts w:ascii="Times New Roman" w:eastAsiaTheme="minorHAnsi" w:hAnsi="Times New Roman"/>
          <w:bCs/>
          <w:sz w:val="28"/>
          <w:szCs w:val="28"/>
          <w:lang w:eastAsia="en-US"/>
        </w:rPr>
      </w:pPr>
      <w:r w:rsidRPr="00A12366">
        <w:rPr>
          <w:rFonts w:ascii="Times New Roman" w:hAnsi="Times New Roman"/>
          <w:bCs/>
          <w:sz w:val="28"/>
          <w:szCs w:val="28"/>
        </w:rPr>
        <w:t>Конституция Российской Федерации. Режим доступа: http://constitution.garant.ru/act/right/135765/</w:t>
      </w:r>
    </w:p>
    <w:p w:rsidR="00C42040" w:rsidRPr="00A12366" w:rsidRDefault="00C42040" w:rsidP="00C42040">
      <w:pPr>
        <w:numPr>
          <w:ilvl w:val="0"/>
          <w:numId w:val="21"/>
        </w:numPr>
        <w:spacing w:after="0" w:line="360" w:lineRule="auto"/>
        <w:ind w:left="0" w:firstLine="284"/>
        <w:jc w:val="both"/>
        <w:rPr>
          <w:rFonts w:ascii="Times New Roman" w:hAnsi="Times New Roman"/>
          <w:bCs/>
          <w:sz w:val="28"/>
          <w:szCs w:val="28"/>
        </w:rPr>
      </w:pPr>
      <w:r w:rsidRPr="00A12366">
        <w:rPr>
          <w:rFonts w:ascii="Times New Roman" w:hAnsi="Times New Roman"/>
          <w:bCs/>
          <w:sz w:val="28"/>
          <w:szCs w:val="28"/>
        </w:rPr>
        <w:t>Конвенция ООН о правах ребенка. Режим доступа: http://www.rospsy.ru/dokumenty/normy-mezhdunarodnogo-prava/konventsiya-oon-o-pravakh-rebenka</w:t>
      </w:r>
    </w:p>
    <w:p w:rsidR="00C42040" w:rsidRPr="00A12366" w:rsidRDefault="00C42040" w:rsidP="00C42040">
      <w:pPr>
        <w:numPr>
          <w:ilvl w:val="0"/>
          <w:numId w:val="21"/>
        </w:numPr>
        <w:spacing w:after="0" w:line="360" w:lineRule="auto"/>
        <w:ind w:left="0" w:firstLine="284"/>
        <w:jc w:val="both"/>
        <w:rPr>
          <w:rFonts w:ascii="Times New Roman" w:hAnsi="Times New Roman"/>
          <w:bCs/>
          <w:sz w:val="28"/>
          <w:szCs w:val="28"/>
        </w:rPr>
      </w:pPr>
      <w:r w:rsidRPr="00A12366">
        <w:rPr>
          <w:rFonts w:ascii="Times New Roman" w:hAnsi="Times New Roman"/>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A12366">
          <w:rPr>
            <w:rFonts w:ascii="Times New Roman" w:hAnsi="Times New Roman"/>
            <w:bCs/>
            <w:sz w:val="28"/>
            <w:szCs w:val="28"/>
          </w:rPr>
          <w:t>2000 г</w:t>
        </w:r>
      </w:smartTag>
      <w:r w:rsidRPr="00A12366">
        <w:rPr>
          <w:rFonts w:ascii="Times New Roman" w:hAnsi="Times New Roman"/>
          <w:bCs/>
          <w:sz w:val="28"/>
          <w:szCs w:val="28"/>
        </w:rPr>
        <w:t xml:space="preserve">., 22 августа, 21 декабря </w:t>
      </w:r>
      <w:smartTag w:uri="urn:schemas-microsoft-com:office:smarttags" w:element="metricconverter">
        <w:smartTagPr>
          <w:attr w:name="ProductID" w:val="2004 г"/>
        </w:smartTagPr>
        <w:r w:rsidRPr="00A12366">
          <w:rPr>
            <w:rFonts w:ascii="Times New Roman" w:hAnsi="Times New Roman"/>
            <w:bCs/>
            <w:sz w:val="28"/>
            <w:szCs w:val="28"/>
          </w:rPr>
          <w:t>2004 г</w:t>
        </w:r>
      </w:smartTag>
      <w:r w:rsidRPr="00A12366">
        <w:rPr>
          <w:rFonts w:ascii="Times New Roman" w:hAnsi="Times New Roman"/>
          <w:bCs/>
          <w:sz w:val="28"/>
          <w:szCs w:val="28"/>
        </w:rPr>
        <w:t xml:space="preserve">., 26, 30 июня </w:t>
      </w:r>
      <w:smartTag w:uri="urn:schemas-microsoft-com:office:smarttags" w:element="metricconverter">
        <w:smartTagPr>
          <w:attr w:name="ProductID" w:val="2007 г"/>
        </w:smartTagPr>
        <w:r w:rsidRPr="00A12366">
          <w:rPr>
            <w:rFonts w:ascii="Times New Roman" w:hAnsi="Times New Roman"/>
            <w:bCs/>
            <w:sz w:val="28"/>
            <w:szCs w:val="28"/>
          </w:rPr>
          <w:t>2007 г</w:t>
        </w:r>
      </w:smartTag>
      <w:r w:rsidRPr="00A12366">
        <w:rPr>
          <w:rFonts w:ascii="Times New Roman" w:hAnsi="Times New Roman"/>
          <w:bCs/>
          <w:sz w:val="28"/>
          <w:szCs w:val="28"/>
        </w:rPr>
        <w:t>.) Режим доступа: http://mon.gov.ru/dok/fz/vosp/4001</w:t>
      </w:r>
    </w:p>
    <w:p w:rsidR="00C42040" w:rsidRPr="00A12366" w:rsidRDefault="00C42040" w:rsidP="00C42040">
      <w:pPr>
        <w:numPr>
          <w:ilvl w:val="0"/>
          <w:numId w:val="21"/>
        </w:numPr>
        <w:spacing w:after="0" w:line="360" w:lineRule="auto"/>
        <w:ind w:left="0" w:firstLine="284"/>
        <w:jc w:val="both"/>
        <w:rPr>
          <w:rFonts w:ascii="Times New Roman" w:hAnsi="Times New Roman"/>
          <w:bCs/>
          <w:sz w:val="28"/>
          <w:szCs w:val="28"/>
        </w:rPr>
      </w:pPr>
      <w:r w:rsidRPr="00A12366">
        <w:rPr>
          <w:rFonts w:ascii="Times New Roman" w:hAnsi="Times New Roman"/>
          <w:sz w:val="28"/>
          <w:szCs w:val="28"/>
        </w:rPr>
        <w:t>Федеральным законом № 273 от 29.12.2012 «Об образовании в Российской Федерации»</w:t>
      </w:r>
    </w:p>
    <w:p w:rsidR="00C42040" w:rsidRPr="00A12366" w:rsidRDefault="00C42040" w:rsidP="00C42040">
      <w:pPr>
        <w:numPr>
          <w:ilvl w:val="0"/>
          <w:numId w:val="21"/>
        </w:numPr>
        <w:spacing w:after="0" w:line="360" w:lineRule="auto"/>
        <w:ind w:left="0" w:firstLine="284"/>
        <w:jc w:val="both"/>
        <w:rPr>
          <w:rFonts w:ascii="Times New Roman" w:hAnsi="Times New Roman"/>
          <w:bCs/>
          <w:sz w:val="28"/>
          <w:szCs w:val="28"/>
        </w:rPr>
      </w:pPr>
      <w:r w:rsidRPr="00A12366">
        <w:rPr>
          <w:rFonts w:ascii="Times New Roman" w:hAnsi="Times New Roman"/>
          <w:bCs/>
          <w:sz w:val="28"/>
          <w:szCs w:val="28"/>
        </w:rPr>
        <w:t>Федеральные государственные образовательные стандарты (ФГОС) нового поколения. Режим доступа: http://standart.edu.ru/</w:t>
      </w:r>
    </w:p>
    <w:p w:rsidR="00C42040" w:rsidRPr="00A12366" w:rsidRDefault="00C42040" w:rsidP="00C42040">
      <w:pPr>
        <w:numPr>
          <w:ilvl w:val="0"/>
          <w:numId w:val="21"/>
        </w:numPr>
        <w:spacing w:after="0" w:line="360" w:lineRule="auto"/>
        <w:ind w:left="284" w:firstLine="0"/>
        <w:jc w:val="both"/>
        <w:rPr>
          <w:rFonts w:ascii="Times New Roman" w:hAnsi="Times New Roman"/>
          <w:bCs/>
          <w:sz w:val="28"/>
          <w:szCs w:val="28"/>
        </w:rPr>
      </w:pPr>
      <w:r w:rsidRPr="00A12366">
        <w:rPr>
          <w:rFonts w:ascii="Times New Roman" w:hAnsi="Times New Roman"/>
          <w:bCs/>
          <w:sz w:val="28"/>
          <w:szCs w:val="28"/>
        </w:rPr>
        <w:t>Концепция духовно-нравственного воспитания и развития личности гражданина России. Режим доступа: http://standart.edu.ru/</w:t>
      </w:r>
    </w:p>
    <w:p w:rsidR="00C42040" w:rsidRPr="00A12366" w:rsidRDefault="00C42040" w:rsidP="00C42040">
      <w:pPr>
        <w:numPr>
          <w:ilvl w:val="0"/>
          <w:numId w:val="21"/>
        </w:numPr>
        <w:spacing w:after="0" w:line="360" w:lineRule="auto"/>
        <w:ind w:left="0" w:firstLine="284"/>
        <w:jc w:val="both"/>
        <w:rPr>
          <w:rFonts w:ascii="Times New Roman" w:hAnsi="Times New Roman"/>
          <w:bCs/>
          <w:sz w:val="28"/>
          <w:szCs w:val="28"/>
        </w:rPr>
      </w:pPr>
      <w:r w:rsidRPr="00A12366">
        <w:rPr>
          <w:rFonts w:ascii="Times New Roman" w:hAnsi="Times New Roman"/>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sidRPr="00A12366">
          <w:rPr>
            <w:rFonts w:ascii="Times New Roman" w:hAnsi="Times New Roman"/>
            <w:bCs/>
            <w:sz w:val="28"/>
            <w:szCs w:val="28"/>
          </w:rPr>
          <w:t>2010 г</w:t>
        </w:r>
      </w:smartTag>
      <w:r w:rsidRPr="00A12366">
        <w:rPr>
          <w:rFonts w:ascii="Times New Roman" w:hAnsi="Times New Roman"/>
          <w:bCs/>
          <w:sz w:val="28"/>
          <w:szCs w:val="28"/>
        </w:rPr>
        <w:t>. Пр-271). Режим доступа: http://mon.gov.ru/dok/akt/6591/</w:t>
      </w:r>
    </w:p>
    <w:p w:rsidR="00C42040" w:rsidRPr="00A12366" w:rsidRDefault="00C42040" w:rsidP="00C42040">
      <w:pPr>
        <w:numPr>
          <w:ilvl w:val="0"/>
          <w:numId w:val="21"/>
        </w:numPr>
        <w:spacing w:after="0" w:line="360" w:lineRule="auto"/>
        <w:ind w:left="0" w:firstLine="284"/>
        <w:jc w:val="both"/>
        <w:rPr>
          <w:rFonts w:ascii="Times New Roman" w:hAnsi="Times New Roman"/>
          <w:bCs/>
          <w:sz w:val="28"/>
          <w:szCs w:val="28"/>
        </w:rPr>
      </w:pPr>
      <w:proofErr w:type="spellStart"/>
      <w:r w:rsidRPr="00A12366">
        <w:rPr>
          <w:rFonts w:ascii="Times New Roman" w:hAnsi="Times New Roman"/>
          <w:bCs/>
          <w:sz w:val="28"/>
          <w:szCs w:val="28"/>
        </w:rPr>
        <w:t>СанПиН</w:t>
      </w:r>
      <w:proofErr w:type="spellEnd"/>
      <w:r w:rsidRPr="00A12366">
        <w:rPr>
          <w:rFonts w:ascii="Times New Roman" w:hAnsi="Times New Roman"/>
          <w:bCs/>
          <w:sz w:val="28"/>
          <w:szCs w:val="28"/>
        </w:rPr>
        <w:t xml:space="preserve"> 2.4.4.3172-14 № 41 от 14.07.2014г. «Санитарно-эпидемиологические требования к устройству, содержанию и организации </w:t>
      </w:r>
      <w:proofErr w:type="gramStart"/>
      <w:r w:rsidRPr="00A12366">
        <w:rPr>
          <w:rFonts w:ascii="Times New Roman" w:hAnsi="Times New Roman"/>
          <w:bCs/>
          <w:sz w:val="28"/>
          <w:szCs w:val="28"/>
        </w:rPr>
        <w:t>режима работы образовательных организаций дополнительного образования детей</w:t>
      </w:r>
      <w:proofErr w:type="gramEnd"/>
      <w:r w:rsidRPr="00A12366">
        <w:rPr>
          <w:rFonts w:ascii="Times New Roman" w:hAnsi="Times New Roman"/>
          <w:bCs/>
          <w:sz w:val="28"/>
          <w:szCs w:val="28"/>
        </w:rPr>
        <w:t>»</w:t>
      </w:r>
    </w:p>
    <w:p w:rsidR="00C42040" w:rsidRPr="00A12366" w:rsidRDefault="00C42040" w:rsidP="00C42040">
      <w:pPr>
        <w:numPr>
          <w:ilvl w:val="0"/>
          <w:numId w:val="21"/>
        </w:numPr>
        <w:spacing w:after="0" w:line="360" w:lineRule="auto"/>
        <w:ind w:left="0" w:firstLine="284"/>
        <w:jc w:val="both"/>
        <w:rPr>
          <w:rFonts w:ascii="Times New Roman" w:hAnsi="Times New Roman"/>
          <w:bCs/>
          <w:sz w:val="28"/>
          <w:szCs w:val="28"/>
        </w:rPr>
      </w:pPr>
      <w:proofErr w:type="gramStart"/>
      <w:r w:rsidRPr="00A12366">
        <w:rPr>
          <w:rFonts w:ascii="Times New Roman" w:hAnsi="Times New Roman"/>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sidRPr="00A12366">
          <w:rPr>
            <w:rFonts w:ascii="Times New Roman" w:hAnsi="Times New Roman"/>
            <w:bCs/>
            <w:sz w:val="28"/>
            <w:szCs w:val="28"/>
          </w:rPr>
          <w:t>2001 г</w:t>
        </w:r>
      </w:smartTag>
      <w:r w:rsidRPr="00A12366">
        <w:rPr>
          <w:rFonts w:ascii="Times New Roman" w:hAnsi="Times New Roman"/>
          <w:bCs/>
          <w:sz w:val="28"/>
          <w:szCs w:val="28"/>
        </w:rPr>
        <w:t xml:space="preserve">., 7 июля </w:t>
      </w:r>
      <w:smartTag w:uri="urn:schemas-microsoft-com:office:smarttags" w:element="metricconverter">
        <w:smartTagPr>
          <w:attr w:name="ProductID" w:val="2003 г"/>
        </w:smartTagPr>
        <w:r w:rsidRPr="00A12366">
          <w:rPr>
            <w:rFonts w:ascii="Times New Roman" w:hAnsi="Times New Roman"/>
            <w:bCs/>
            <w:sz w:val="28"/>
            <w:szCs w:val="28"/>
          </w:rPr>
          <w:t>2003 г</w:t>
        </w:r>
      </w:smartTag>
      <w:r w:rsidRPr="00A12366">
        <w:rPr>
          <w:rFonts w:ascii="Times New Roman" w:hAnsi="Times New Roman"/>
          <w:bCs/>
          <w:sz w:val="28"/>
          <w:szCs w:val="28"/>
        </w:rPr>
        <w:t xml:space="preserve">., 29 июня, 22 августа, 1, 29 декабря </w:t>
      </w:r>
      <w:smartTag w:uri="urn:schemas-microsoft-com:office:smarttags" w:element="metricconverter">
        <w:smartTagPr>
          <w:attr w:name="ProductID" w:val="2004 г"/>
        </w:smartTagPr>
        <w:r w:rsidRPr="00A12366">
          <w:rPr>
            <w:rFonts w:ascii="Times New Roman" w:hAnsi="Times New Roman"/>
            <w:bCs/>
            <w:sz w:val="28"/>
            <w:szCs w:val="28"/>
          </w:rPr>
          <w:t>2004 г</w:t>
        </w:r>
      </w:smartTag>
      <w:r w:rsidRPr="00A12366">
        <w:rPr>
          <w:rFonts w:ascii="Times New Roman" w:hAnsi="Times New Roman"/>
          <w:bCs/>
          <w:sz w:val="28"/>
          <w:szCs w:val="28"/>
        </w:rPr>
        <w:t xml:space="preserve">., 22 апреля </w:t>
      </w:r>
      <w:smartTag w:uri="urn:schemas-microsoft-com:office:smarttags" w:element="metricconverter">
        <w:smartTagPr>
          <w:attr w:name="ProductID" w:val="2005 г"/>
        </w:smartTagPr>
        <w:r w:rsidRPr="00A12366">
          <w:rPr>
            <w:rFonts w:ascii="Times New Roman" w:hAnsi="Times New Roman"/>
            <w:bCs/>
            <w:sz w:val="28"/>
            <w:szCs w:val="28"/>
          </w:rPr>
          <w:t>2005 г</w:t>
        </w:r>
      </w:smartTag>
      <w:r w:rsidRPr="00A12366">
        <w:rPr>
          <w:rFonts w:ascii="Times New Roman" w:hAnsi="Times New Roman"/>
          <w:bCs/>
          <w:sz w:val="28"/>
          <w:szCs w:val="28"/>
        </w:rPr>
        <w:t xml:space="preserve">., 5 января </w:t>
      </w:r>
      <w:smartTag w:uri="urn:schemas-microsoft-com:office:smarttags" w:element="metricconverter">
        <w:smartTagPr>
          <w:attr w:name="ProductID" w:val="2006 г"/>
        </w:smartTagPr>
        <w:r w:rsidRPr="00A12366">
          <w:rPr>
            <w:rFonts w:ascii="Times New Roman" w:hAnsi="Times New Roman"/>
            <w:bCs/>
            <w:sz w:val="28"/>
            <w:szCs w:val="28"/>
          </w:rPr>
          <w:t>2006 г</w:t>
        </w:r>
      </w:smartTag>
      <w:r w:rsidRPr="00A12366">
        <w:rPr>
          <w:rFonts w:ascii="Times New Roman" w:hAnsi="Times New Roman"/>
          <w:bCs/>
          <w:sz w:val="28"/>
          <w:szCs w:val="28"/>
        </w:rPr>
        <w:t xml:space="preserve">., 30 июня, 21 июля, 1 декабря </w:t>
      </w:r>
      <w:smartTag w:uri="urn:schemas-microsoft-com:office:smarttags" w:element="metricconverter">
        <w:smartTagPr>
          <w:attr w:name="ProductID" w:val="2007 г"/>
        </w:smartTagPr>
        <w:r w:rsidRPr="00A12366">
          <w:rPr>
            <w:rFonts w:ascii="Times New Roman" w:hAnsi="Times New Roman"/>
            <w:bCs/>
            <w:sz w:val="28"/>
            <w:szCs w:val="28"/>
          </w:rPr>
          <w:t>2007 г</w:t>
        </w:r>
      </w:smartTag>
      <w:r w:rsidRPr="00A12366">
        <w:rPr>
          <w:rFonts w:ascii="Times New Roman" w:hAnsi="Times New Roman"/>
          <w:bCs/>
          <w:sz w:val="28"/>
          <w:szCs w:val="28"/>
        </w:rPr>
        <w:t xml:space="preserve">.)  Режим доступа:  </w:t>
      </w:r>
      <w:hyperlink r:id="rId6" w:history="1">
        <w:r w:rsidRPr="00A12366">
          <w:rPr>
            <w:rStyle w:val="a7"/>
            <w:rFonts w:ascii="Times New Roman" w:hAnsi="Times New Roman"/>
            <w:bCs/>
            <w:sz w:val="28"/>
            <w:szCs w:val="28"/>
          </w:rPr>
          <w:t>http://mon.gov.ru/dok/fz/vosp/4005/</w:t>
        </w:r>
      </w:hyperlink>
      <w:proofErr w:type="gramEnd"/>
    </w:p>
    <w:p w:rsidR="00C42040" w:rsidRPr="00A12366" w:rsidRDefault="00C42040" w:rsidP="00C42040">
      <w:pPr>
        <w:pStyle w:val="a4"/>
        <w:numPr>
          <w:ilvl w:val="0"/>
          <w:numId w:val="21"/>
        </w:numPr>
        <w:spacing w:after="0" w:line="360" w:lineRule="auto"/>
        <w:ind w:left="567"/>
        <w:contextualSpacing/>
        <w:jc w:val="both"/>
        <w:rPr>
          <w:rFonts w:ascii="Times New Roman" w:hAnsi="Times New Roman"/>
          <w:bCs/>
          <w:sz w:val="28"/>
          <w:szCs w:val="28"/>
        </w:rPr>
      </w:pPr>
      <w:r w:rsidRPr="00A12366">
        <w:rPr>
          <w:rFonts w:ascii="Times New Roman" w:hAnsi="Times New Roman"/>
          <w:bCs/>
          <w:sz w:val="28"/>
          <w:szCs w:val="28"/>
        </w:rPr>
        <w:t>Концепция развития дополнительного образования детей до 2020 г.</w:t>
      </w:r>
      <w:r w:rsidRPr="00A12366">
        <w:rPr>
          <w:rFonts w:ascii="Times New Roman" w:hAnsi="Times New Roman"/>
          <w:sz w:val="28"/>
          <w:szCs w:val="28"/>
        </w:rPr>
        <w:t xml:space="preserve"> </w:t>
      </w:r>
      <w:r w:rsidRPr="00A12366">
        <w:rPr>
          <w:rFonts w:ascii="Times New Roman" w:hAnsi="Times New Roman"/>
          <w:bCs/>
          <w:sz w:val="28"/>
          <w:szCs w:val="28"/>
        </w:rPr>
        <w:t xml:space="preserve">Режим доступа: </w:t>
      </w:r>
      <w:hyperlink r:id="rId7" w:history="1">
        <w:r w:rsidRPr="00A12366">
          <w:rPr>
            <w:rStyle w:val="a7"/>
            <w:rFonts w:ascii="Times New Roman" w:hAnsi="Times New Roman"/>
            <w:bCs/>
            <w:sz w:val="28"/>
            <w:szCs w:val="28"/>
          </w:rPr>
          <w:t>http://dopedu.ru/gos-politika/564-concept-utv.html</w:t>
        </w:r>
      </w:hyperlink>
    </w:p>
    <w:p w:rsidR="00C42040" w:rsidRPr="00A12366" w:rsidRDefault="00C42040" w:rsidP="00C42040">
      <w:pPr>
        <w:numPr>
          <w:ilvl w:val="0"/>
          <w:numId w:val="21"/>
        </w:numPr>
        <w:spacing w:after="0" w:line="360" w:lineRule="auto"/>
        <w:ind w:left="567"/>
        <w:jc w:val="both"/>
        <w:rPr>
          <w:rFonts w:ascii="Times New Roman" w:hAnsi="Times New Roman"/>
          <w:bCs/>
          <w:sz w:val="28"/>
          <w:szCs w:val="28"/>
        </w:rPr>
      </w:pPr>
      <w:r w:rsidRPr="00A12366">
        <w:rPr>
          <w:rFonts w:ascii="Times New Roman" w:hAnsi="Times New Roman"/>
          <w:bCs/>
          <w:sz w:val="28"/>
          <w:szCs w:val="28"/>
        </w:rPr>
        <w:lastRenderedPageBreak/>
        <w:t>Стратегия развития воспитания в Российской Федерации на период до 2025 г. Режим доступа: http://www.rg.ru/2015/06/08/vospitanie-dok.html</w:t>
      </w:r>
    </w:p>
    <w:p w:rsidR="00C42040" w:rsidRPr="00A12366" w:rsidRDefault="00C42040" w:rsidP="00C42040">
      <w:pPr>
        <w:spacing w:line="360" w:lineRule="auto"/>
        <w:jc w:val="both"/>
        <w:rPr>
          <w:rFonts w:ascii="Times New Roman" w:hAnsi="Times New Roman"/>
          <w:b/>
          <w:sz w:val="28"/>
          <w:szCs w:val="28"/>
        </w:rPr>
      </w:pPr>
    </w:p>
    <w:p w:rsidR="00841046" w:rsidRPr="00304AFB" w:rsidRDefault="00A12366" w:rsidP="00854FF7">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Основная </w:t>
      </w:r>
      <w:r w:rsidR="00841046" w:rsidRPr="00304AFB">
        <w:rPr>
          <w:rFonts w:ascii="Times New Roman CYR" w:hAnsi="Times New Roman CYR" w:cs="Times New Roman CYR"/>
          <w:b/>
          <w:sz w:val="28"/>
          <w:szCs w:val="28"/>
        </w:rPr>
        <w:t xml:space="preserve"> литература</w:t>
      </w:r>
    </w:p>
    <w:p w:rsidR="00841046" w:rsidRPr="00304AFB" w:rsidRDefault="00841046" w:rsidP="00854FF7">
      <w:pPr>
        <w:widowControl w:val="0"/>
        <w:autoSpaceDE w:val="0"/>
        <w:autoSpaceDN w:val="0"/>
        <w:adjustRightInd w:val="0"/>
        <w:jc w:val="center"/>
        <w:rPr>
          <w:rFonts w:ascii="Times New Roman CYR" w:hAnsi="Times New Roman CYR" w:cs="Times New Roman CYR"/>
          <w:sz w:val="28"/>
          <w:szCs w:val="28"/>
        </w:rPr>
      </w:pPr>
    </w:p>
    <w:p w:rsidR="00841046" w:rsidRPr="00304AFB" w:rsidRDefault="00841046" w:rsidP="00DC31C0">
      <w:pPr>
        <w:pStyle w:val="a4"/>
        <w:widowControl w:val="0"/>
        <w:numPr>
          <w:ilvl w:val="0"/>
          <w:numId w:val="15"/>
        </w:numPr>
        <w:autoSpaceDE w:val="0"/>
        <w:autoSpaceDN w:val="0"/>
        <w:adjustRightInd w:val="0"/>
        <w:rPr>
          <w:rFonts w:ascii="Times New Roman CYR" w:hAnsi="Times New Roman CYR" w:cs="Times New Roman CYR"/>
          <w:sz w:val="28"/>
          <w:szCs w:val="28"/>
        </w:rPr>
      </w:pPr>
      <w:r w:rsidRPr="00304AFB">
        <w:rPr>
          <w:rFonts w:ascii="Times New Roman CYR" w:hAnsi="Times New Roman CYR" w:cs="Times New Roman CYR"/>
          <w:sz w:val="28"/>
          <w:szCs w:val="28"/>
        </w:rPr>
        <w:t xml:space="preserve">Карпухин И.Е. Русское устное народное поэтическое  творчество: </w:t>
      </w:r>
      <w:proofErr w:type="spellStart"/>
      <w:r w:rsidRPr="00304AFB">
        <w:rPr>
          <w:rFonts w:ascii="Times New Roman CYR" w:hAnsi="Times New Roman CYR" w:cs="Times New Roman CYR"/>
          <w:sz w:val="28"/>
          <w:szCs w:val="28"/>
        </w:rPr>
        <w:t>Учеб</w:t>
      </w:r>
      <w:proofErr w:type="gramStart"/>
      <w:r w:rsidRPr="00304AFB">
        <w:rPr>
          <w:rFonts w:ascii="Times New Roman CYR" w:hAnsi="Times New Roman CYR" w:cs="Times New Roman CYR"/>
          <w:sz w:val="28"/>
          <w:szCs w:val="28"/>
        </w:rPr>
        <w:t>.п</w:t>
      </w:r>
      <w:proofErr w:type="gramEnd"/>
      <w:r w:rsidRPr="00304AFB">
        <w:rPr>
          <w:rFonts w:ascii="Times New Roman CYR" w:hAnsi="Times New Roman CYR" w:cs="Times New Roman CYR"/>
          <w:sz w:val="28"/>
          <w:szCs w:val="28"/>
        </w:rPr>
        <w:t>особие</w:t>
      </w:r>
      <w:proofErr w:type="spellEnd"/>
      <w:r w:rsidRPr="00304AFB">
        <w:rPr>
          <w:rFonts w:ascii="Times New Roman CYR" w:hAnsi="Times New Roman CYR" w:cs="Times New Roman CYR"/>
          <w:sz w:val="28"/>
          <w:szCs w:val="28"/>
        </w:rPr>
        <w:t>. – 4е изд., - Стерлитамак</w:t>
      </w:r>
      <w:r w:rsidR="00A12366">
        <w:rPr>
          <w:rFonts w:ascii="Times New Roman CYR" w:hAnsi="Times New Roman CYR" w:cs="Times New Roman CYR"/>
          <w:sz w:val="28"/>
          <w:szCs w:val="28"/>
        </w:rPr>
        <w:t xml:space="preserve">: </w:t>
      </w:r>
      <w:proofErr w:type="spellStart"/>
      <w:r w:rsidR="00A12366">
        <w:rPr>
          <w:rFonts w:ascii="Times New Roman CYR" w:hAnsi="Times New Roman CYR" w:cs="Times New Roman CYR"/>
          <w:sz w:val="28"/>
          <w:szCs w:val="28"/>
        </w:rPr>
        <w:t>Стерлитамак</w:t>
      </w:r>
      <w:proofErr w:type="gramStart"/>
      <w:r w:rsidR="00A12366">
        <w:rPr>
          <w:rFonts w:ascii="Times New Roman CYR" w:hAnsi="Times New Roman CYR" w:cs="Times New Roman CYR"/>
          <w:sz w:val="28"/>
          <w:szCs w:val="28"/>
        </w:rPr>
        <w:t>.г</w:t>
      </w:r>
      <w:proofErr w:type="gramEnd"/>
      <w:r w:rsidR="00A12366">
        <w:rPr>
          <w:rFonts w:ascii="Times New Roman CYR" w:hAnsi="Times New Roman CYR" w:cs="Times New Roman CYR"/>
          <w:sz w:val="28"/>
          <w:szCs w:val="28"/>
        </w:rPr>
        <w:t>ос.пед</w:t>
      </w:r>
      <w:proofErr w:type="spellEnd"/>
      <w:r w:rsidR="00A12366">
        <w:rPr>
          <w:rFonts w:ascii="Times New Roman CYR" w:hAnsi="Times New Roman CYR" w:cs="Times New Roman CYR"/>
          <w:sz w:val="28"/>
          <w:szCs w:val="28"/>
        </w:rPr>
        <w:t xml:space="preserve">. </w:t>
      </w:r>
      <w:proofErr w:type="spellStart"/>
      <w:r w:rsidR="00A12366">
        <w:rPr>
          <w:rFonts w:ascii="Times New Roman CYR" w:hAnsi="Times New Roman CYR" w:cs="Times New Roman CYR"/>
          <w:sz w:val="28"/>
          <w:szCs w:val="28"/>
        </w:rPr>
        <w:t>ин-т</w:t>
      </w:r>
      <w:proofErr w:type="spellEnd"/>
      <w:r w:rsidR="00A12366">
        <w:rPr>
          <w:rFonts w:ascii="Times New Roman CYR" w:hAnsi="Times New Roman CYR" w:cs="Times New Roman CYR"/>
          <w:sz w:val="28"/>
          <w:szCs w:val="28"/>
        </w:rPr>
        <w:t>, 201</w:t>
      </w:r>
      <w:r w:rsidRPr="00304AFB">
        <w:rPr>
          <w:rFonts w:ascii="Times New Roman CYR" w:hAnsi="Times New Roman CYR" w:cs="Times New Roman CYR"/>
          <w:sz w:val="28"/>
          <w:szCs w:val="28"/>
        </w:rPr>
        <w:t>3</w:t>
      </w:r>
    </w:p>
    <w:p w:rsidR="00841046" w:rsidRPr="00304AFB" w:rsidRDefault="00841046" w:rsidP="00DC31C0">
      <w:pPr>
        <w:pStyle w:val="a4"/>
        <w:widowControl w:val="0"/>
        <w:numPr>
          <w:ilvl w:val="0"/>
          <w:numId w:val="15"/>
        </w:numPr>
        <w:autoSpaceDE w:val="0"/>
        <w:autoSpaceDN w:val="0"/>
        <w:adjustRightInd w:val="0"/>
        <w:rPr>
          <w:rFonts w:ascii="Times New Roman CYR" w:hAnsi="Times New Roman CYR" w:cs="Times New Roman CYR"/>
          <w:sz w:val="28"/>
          <w:szCs w:val="28"/>
        </w:rPr>
      </w:pPr>
      <w:r w:rsidRPr="00304AFB">
        <w:rPr>
          <w:rFonts w:ascii="Times New Roman CYR" w:hAnsi="Times New Roman CYR" w:cs="Times New Roman CYR"/>
          <w:sz w:val="28"/>
          <w:szCs w:val="28"/>
        </w:rPr>
        <w:t>Панов Е.Н.  Знаки. С</w:t>
      </w:r>
      <w:r w:rsidR="00A12366">
        <w:rPr>
          <w:rFonts w:ascii="Times New Roman CYR" w:hAnsi="Times New Roman CYR" w:cs="Times New Roman CYR"/>
          <w:sz w:val="28"/>
          <w:szCs w:val="28"/>
        </w:rPr>
        <w:t>имволы. Языки. – М.: Знание, 2013</w:t>
      </w:r>
    </w:p>
    <w:p w:rsidR="00841046" w:rsidRPr="00304AFB" w:rsidRDefault="00841046" w:rsidP="00DC31C0">
      <w:pPr>
        <w:pStyle w:val="a4"/>
        <w:widowControl w:val="0"/>
        <w:numPr>
          <w:ilvl w:val="0"/>
          <w:numId w:val="15"/>
        </w:numPr>
        <w:autoSpaceDE w:val="0"/>
        <w:autoSpaceDN w:val="0"/>
        <w:adjustRightInd w:val="0"/>
        <w:rPr>
          <w:rFonts w:ascii="Times New Roman CYR" w:hAnsi="Times New Roman CYR" w:cs="Times New Roman CYR"/>
          <w:sz w:val="28"/>
          <w:szCs w:val="28"/>
        </w:rPr>
      </w:pPr>
      <w:proofErr w:type="spellStart"/>
      <w:r w:rsidRPr="00304AFB">
        <w:rPr>
          <w:rFonts w:ascii="Times New Roman CYR" w:hAnsi="Times New Roman CYR" w:cs="Times New Roman CYR"/>
          <w:sz w:val="28"/>
          <w:szCs w:val="28"/>
        </w:rPr>
        <w:t>Порхун</w:t>
      </w:r>
      <w:proofErr w:type="spellEnd"/>
      <w:r w:rsidRPr="00304AFB">
        <w:rPr>
          <w:rFonts w:ascii="Times New Roman CYR" w:hAnsi="Times New Roman CYR" w:cs="Times New Roman CYR"/>
          <w:sz w:val="28"/>
          <w:szCs w:val="28"/>
        </w:rPr>
        <w:t xml:space="preserve"> Н.А.  «Методические рекомендации по специа</w:t>
      </w:r>
      <w:r w:rsidR="00A12366">
        <w:rPr>
          <w:rFonts w:ascii="Times New Roman CYR" w:hAnsi="Times New Roman CYR" w:cs="Times New Roman CYR"/>
          <w:sz w:val="28"/>
          <w:szCs w:val="28"/>
        </w:rPr>
        <w:t>льности СКД»  - Стерлитамак, 201</w:t>
      </w:r>
      <w:r w:rsidRPr="00304AFB">
        <w:rPr>
          <w:rFonts w:ascii="Times New Roman CYR" w:hAnsi="Times New Roman CYR" w:cs="Times New Roman CYR"/>
          <w:sz w:val="28"/>
          <w:szCs w:val="28"/>
        </w:rPr>
        <w:t>4</w:t>
      </w:r>
    </w:p>
    <w:p w:rsidR="00841046" w:rsidRPr="00304AFB" w:rsidRDefault="00841046" w:rsidP="00DC31C0">
      <w:pPr>
        <w:pStyle w:val="a4"/>
        <w:widowControl w:val="0"/>
        <w:numPr>
          <w:ilvl w:val="0"/>
          <w:numId w:val="15"/>
        </w:numPr>
        <w:autoSpaceDE w:val="0"/>
        <w:autoSpaceDN w:val="0"/>
        <w:adjustRightInd w:val="0"/>
        <w:rPr>
          <w:rFonts w:ascii="Times New Roman CYR" w:hAnsi="Times New Roman CYR" w:cs="Times New Roman CYR"/>
          <w:sz w:val="28"/>
          <w:szCs w:val="28"/>
        </w:rPr>
      </w:pPr>
      <w:proofErr w:type="spellStart"/>
      <w:r w:rsidRPr="00304AFB">
        <w:rPr>
          <w:rFonts w:ascii="Times New Roman CYR" w:hAnsi="Times New Roman CYR" w:cs="Times New Roman CYR"/>
          <w:sz w:val="28"/>
          <w:szCs w:val="28"/>
        </w:rPr>
        <w:t>Тульцева</w:t>
      </w:r>
      <w:proofErr w:type="spellEnd"/>
      <w:r w:rsidRPr="00304AFB">
        <w:rPr>
          <w:rFonts w:ascii="Times New Roman CYR" w:hAnsi="Times New Roman CYR" w:cs="Times New Roman CYR"/>
          <w:sz w:val="28"/>
          <w:szCs w:val="28"/>
        </w:rPr>
        <w:t xml:space="preserve"> А.В. Современные праздники и обряды </w:t>
      </w:r>
      <w:r w:rsidR="00A12366">
        <w:rPr>
          <w:rFonts w:ascii="Times New Roman CYR" w:hAnsi="Times New Roman CYR" w:cs="Times New Roman CYR"/>
          <w:sz w:val="28"/>
          <w:szCs w:val="28"/>
        </w:rPr>
        <w:t>народов России. – М. Наука, 2013</w:t>
      </w:r>
    </w:p>
    <w:p w:rsidR="00841046" w:rsidRPr="00304AFB" w:rsidRDefault="00841046" w:rsidP="00DC31C0">
      <w:pPr>
        <w:pStyle w:val="a4"/>
        <w:widowControl w:val="0"/>
        <w:numPr>
          <w:ilvl w:val="0"/>
          <w:numId w:val="15"/>
        </w:numPr>
        <w:autoSpaceDE w:val="0"/>
        <w:autoSpaceDN w:val="0"/>
        <w:adjustRightInd w:val="0"/>
        <w:rPr>
          <w:rFonts w:ascii="Times New Roman CYR" w:hAnsi="Times New Roman CYR" w:cs="Times New Roman CYR"/>
          <w:sz w:val="28"/>
          <w:szCs w:val="28"/>
        </w:rPr>
      </w:pPr>
      <w:proofErr w:type="spellStart"/>
      <w:r w:rsidRPr="00304AFB">
        <w:rPr>
          <w:rFonts w:ascii="Times New Roman CYR" w:hAnsi="Times New Roman CYR" w:cs="Times New Roman CYR"/>
          <w:sz w:val="28"/>
          <w:szCs w:val="28"/>
        </w:rPr>
        <w:t>Шуров</w:t>
      </w:r>
      <w:proofErr w:type="spellEnd"/>
      <w:r w:rsidRPr="00304AFB">
        <w:rPr>
          <w:rFonts w:ascii="Times New Roman CYR" w:hAnsi="Times New Roman CYR" w:cs="Times New Roman CYR"/>
          <w:sz w:val="28"/>
          <w:szCs w:val="28"/>
        </w:rPr>
        <w:t xml:space="preserve"> В.М. Песня, традиция, память. – М.:</w:t>
      </w:r>
      <w:r w:rsidR="00A12366">
        <w:rPr>
          <w:rFonts w:ascii="Times New Roman CYR" w:hAnsi="Times New Roman CYR" w:cs="Times New Roman CYR"/>
          <w:sz w:val="28"/>
          <w:szCs w:val="28"/>
        </w:rPr>
        <w:t xml:space="preserve"> Сов. Россия,2014</w:t>
      </w:r>
      <w:r w:rsidRPr="00304AFB">
        <w:rPr>
          <w:rFonts w:ascii="Times New Roman CYR" w:hAnsi="Times New Roman CYR" w:cs="Times New Roman CYR"/>
          <w:sz w:val="28"/>
          <w:szCs w:val="28"/>
        </w:rPr>
        <w:t>.</w:t>
      </w:r>
    </w:p>
    <w:p w:rsidR="00841046" w:rsidRPr="00304AFB" w:rsidRDefault="00841046" w:rsidP="00854FF7">
      <w:pPr>
        <w:widowControl w:val="0"/>
        <w:autoSpaceDE w:val="0"/>
        <w:autoSpaceDN w:val="0"/>
        <w:adjustRightInd w:val="0"/>
        <w:jc w:val="center"/>
        <w:rPr>
          <w:rFonts w:ascii="Times New Roman CYR" w:hAnsi="Times New Roman CYR" w:cs="Times New Roman CYR"/>
          <w:sz w:val="28"/>
          <w:szCs w:val="28"/>
        </w:rPr>
      </w:pPr>
    </w:p>
    <w:p w:rsidR="00841046" w:rsidRPr="00A12366" w:rsidRDefault="00A12366" w:rsidP="00854FF7">
      <w:pPr>
        <w:widowControl w:val="0"/>
        <w:autoSpaceDE w:val="0"/>
        <w:autoSpaceDN w:val="0"/>
        <w:adjustRightInd w:val="0"/>
        <w:jc w:val="center"/>
        <w:rPr>
          <w:rFonts w:ascii="Times New Roman CYR" w:hAnsi="Times New Roman CYR" w:cs="Times New Roman CYR"/>
          <w:b/>
          <w:sz w:val="28"/>
          <w:szCs w:val="28"/>
        </w:rPr>
      </w:pPr>
      <w:r w:rsidRPr="00A12366">
        <w:rPr>
          <w:rFonts w:ascii="Times New Roman CYR" w:hAnsi="Times New Roman CYR" w:cs="Times New Roman CYR"/>
          <w:b/>
          <w:sz w:val="28"/>
          <w:szCs w:val="28"/>
        </w:rPr>
        <w:t>Дополнительная литература</w:t>
      </w:r>
    </w:p>
    <w:p w:rsidR="00A12366" w:rsidRPr="00304AFB" w:rsidRDefault="00A12366" w:rsidP="00A12366">
      <w:pPr>
        <w:pStyle w:val="a4"/>
        <w:widowControl w:val="0"/>
        <w:numPr>
          <w:ilvl w:val="0"/>
          <w:numId w:val="24"/>
        </w:numPr>
        <w:autoSpaceDE w:val="0"/>
        <w:autoSpaceDN w:val="0"/>
        <w:adjustRightInd w:val="0"/>
        <w:rPr>
          <w:rFonts w:ascii="Times New Roman CYR" w:hAnsi="Times New Roman CYR" w:cs="Times New Roman CYR"/>
          <w:sz w:val="28"/>
          <w:szCs w:val="28"/>
        </w:rPr>
      </w:pPr>
      <w:r w:rsidRPr="00304AFB">
        <w:rPr>
          <w:rFonts w:ascii="Times New Roman CYR" w:hAnsi="Times New Roman CYR" w:cs="Times New Roman CYR"/>
          <w:sz w:val="28"/>
          <w:szCs w:val="28"/>
        </w:rPr>
        <w:t xml:space="preserve">Аникин В.П. «Русское устное народное творчество»: Учеб – М., </w:t>
      </w:r>
      <w:proofErr w:type="spellStart"/>
      <w:r w:rsidRPr="00304AFB">
        <w:rPr>
          <w:rFonts w:ascii="Times New Roman CYR" w:hAnsi="Times New Roman CYR" w:cs="Times New Roman CYR"/>
          <w:sz w:val="28"/>
          <w:szCs w:val="28"/>
        </w:rPr>
        <w:t>Высш.ш</w:t>
      </w:r>
      <w:proofErr w:type="spellEnd"/>
      <w:r w:rsidRPr="00304AFB">
        <w:rPr>
          <w:rFonts w:ascii="Times New Roman CYR" w:hAnsi="Times New Roman CYR" w:cs="Times New Roman CYR"/>
          <w:sz w:val="28"/>
          <w:szCs w:val="28"/>
        </w:rPr>
        <w:t>., 2001. – 726с.</w:t>
      </w:r>
    </w:p>
    <w:p w:rsidR="00A12366" w:rsidRPr="00304AFB" w:rsidRDefault="00A12366" w:rsidP="00A12366">
      <w:pPr>
        <w:pStyle w:val="a4"/>
        <w:widowControl w:val="0"/>
        <w:numPr>
          <w:ilvl w:val="0"/>
          <w:numId w:val="24"/>
        </w:numPr>
        <w:autoSpaceDE w:val="0"/>
        <w:autoSpaceDN w:val="0"/>
        <w:adjustRightInd w:val="0"/>
        <w:rPr>
          <w:rFonts w:ascii="Times New Roman CYR" w:hAnsi="Times New Roman CYR" w:cs="Times New Roman CYR"/>
          <w:sz w:val="28"/>
          <w:szCs w:val="28"/>
        </w:rPr>
      </w:pPr>
      <w:proofErr w:type="spellStart"/>
      <w:r w:rsidRPr="00304AFB">
        <w:rPr>
          <w:rFonts w:ascii="Times New Roman CYR" w:hAnsi="Times New Roman CYR" w:cs="Times New Roman CYR"/>
          <w:sz w:val="28"/>
          <w:szCs w:val="28"/>
        </w:rPr>
        <w:t>Забылин</w:t>
      </w:r>
      <w:proofErr w:type="spellEnd"/>
      <w:r w:rsidRPr="00304AFB">
        <w:rPr>
          <w:rFonts w:ascii="Times New Roman CYR" w:hAnsi="Times New Roman CYR" w:cs="Times New Roman CYR"/>
          <w:sz w:val="28"/>
          <w:szCs w:val="28"/>
        </w:rPr>
        <w:t xml:space="preserve"> М. Русский народ. Его обычаи, обряды, придания, суеверия и поэзия. – М.</w:t>
      </w:r>
      <w:proofErr w:type="gramStart"/>
      <w:r w:rsidRPr="00304AFB">
        <w:rPr>
          <w:rFonts w:ascii="Times New Roman CYR" w:hAnsi="Times New Roman CYR" w:cs="Times New Roman CYR"/>
          <w:sz w:val="28"/>
          <w:szCs w:val="28"/>
        </w:rPr>
        <w:t xml:space="preserve"> :</w:t>
      </w:r>
      <w:proofErr w:type="gramEnd"/>
      <w:r w:rsidRPr="00304AFB">
        <w:rPr>
          <w:rFonts w:ascii="Times New Roman CYR" w:hAnsi="Times New Roman CYR" w:cs="Times New Roman CYR"/>
          <w:sz w:val="28"/>
          <w:szCs w:val="28"/>
        </w:rPr>
        <w:t xml:space="preserve"> «</w:t>
      </w:r>
      <w:proofErr w:type="spellStart"/>
      <w:r w:rsidRPr="00304AFB">
        <w:rPr>
          <w:rFonts w:ascii="Times New Roman CYR" w:hAnsi="Times New Roman CYR" w:cs="Times New Roman CYR"/>
          <w:sz w:val="28"/>
          <w:szCs w:val="28"/>
        </w:rPr>
        <w:t>Рипол</w:t>
      </w:r>
      <w:proofErr w:type="spellEnd"/>
      <w:r w:rsidRPr="00304AFB">
        <w:rPr>
          <w:rFonts w:ascii="Times New Roman CYR" w:hAnsi="Times New Roman CYR" w:cs="Times New Roman CYR"/>
          <w:sz w:val="28"/>
          <w:szCs w:val="28"/>
        </w:rPr>
        <w:t xml:space="preserve"> Классик», 1997. – 544 с. (серия «Ваша тайна»</w:t>
      </w:r>
    </w:p>
    <w:p w:rsidR="00A12366" w:rsidRPr="00304AFB" w:rsidRDefault="00A12366" w:rsidP="00A12366">
      <w:pPr>
        <w:pStyle w:val="a4"/>
        <w:widowControl w:val="0"/>
        <w:numPr>
          <w:ilvl w:val="0"/>
          <w:numId w:val="24"/>
        </w:numPr>
        <w:autoSpaceDE w:val="0"/>
        <w:autoSpaceDN w:val="0"/>
        <w:adjustRightInd w:val="0"/>
        <w:rPr>
          <w:rFonts w:ascii="Times New Roman CYR" w:hAnsi="Times New Roman CYR" w:cs="Times New Roman CYR"/>
          <w:sz w:val="28"/>
          <w:szCs w:val="28"/>
        </w:rPr>
      </w:pPr>
      <w:r w:rsidRPr="00304AFB">
        <w:rPr>
          <w:rFonts w:ascii="Times New Roman CYR" w:hAnsi="Times New Roman CYR" w:cs="Times New Roman CYR"/>
          <w:sz w:val="28"/>
          <w:szCs w:val="28"/>
        </w:rPr>
        <w:t>Каргин А.С. Народная художественная культура – М., 1998</w:t>
      </w:r>
    </w:p>
    <w:p w:rsidR="00A12366" w:rsidRPr="00304AFB" w:rsidRDefault="00A12366" w:rsidP="00A12366">
      <w:pPr>
        <w:pStyle w:val="a4"/>
        <w:widowControl w:val="0"/>
        <w:numPr>
          <w:ilvl w:val="0"/>
          <w:numId w:val="24"/>
        </w:numPr>
        <w:autoSpaceDE w:val="0"/>
        <w:autoSpaceDN w:val="0"/>
        <w:adjustRightInd w:val="0"/>
        <w:rPr>
          <w:rFonts w:ascii="Times New Roman CYR" w:hAnsi="Times New Roman CYR" w:cs="Times New Roman CYR"/>
          <w:sz w:val="28"/>
          <w:szCs w:val="28"/>
        </w:rPr>
      </w:pPr>
      <w:proofErr w:type="spellStart"/>
      <w:r w:rsidRPr="00304AFB">
        <w:rPr>
          <w:rFonts w:ascii="Times New Roman CYR" w:hAnsi="Times New Roman CYR" w:cs="Times New Roman CYR"/>
          <w:sz w:val="28"/>
          <w:szCs w:val="28"/>
        </w:rPr>
        <w:t>Лазерева</w:t>
      </w:r>
      <w:proofErr w:type="spellEnd"/>
      <w:r w:rsidRPr="00304AFB">
        <w:rPr>
          <w:rFonts w:ascii="Times New Roman CYR" w:hAnsi="Times New Roman CYR" w:cs="Times New Roman CYR"/>
          <w:sz w:val="28"/>
          <w:szCs w:val="28"/>
        </w:rPr>
        <w:t xml:space="preserve"> Л.Н.  Календарно - обрядовые праздники Урала: </w:t>
      </w:r>
      <w:proofErr w:type="spellStart"/>
      <w:r w:rsidRPr="00304AFB">
        <w:rPr>
          <w:rFonts w:ascii="Times New Roman CYR" w:hAnsi="Times New Roman CYR" w:cs="Times New Roman CYR"/>
          <w:sz w:val="28"/>
          <w:szCs w:val="28"/>
        </w:rPr>
        <w:t>Учеб</w:t>
      </w:r>
      <w:proofErr w:type="gramStart"/>
      <w:r w:rsidRPr="00304AFB">
        <w:rPr>
          <w:rFonts w:ascii="Times New Roman CYR" w:hAnsi="Times New Roman CYR" w:cs="Times New Roman CYR"/>
          <w:sz w:val="28"/>
          <w:szCs w:val="28"/>
        </w:rPr>
        <w:t>.п</w:t>
      </w:r>
      <w:proofErr w:type="gramEnd"/>
      <w:r w:rsidRPr="00304AFB">
        <w:rPr>
          <w:rFonts w:ascii="Times New Roman CYR" w:hAnsi="Times New Roman CYR" w:cs="Times New Roman CYR"/>
          <w:sz w:val="28"/>
          <w:szCs w:val="28"/>
        </w:rPr>
        <w:t>особие</w:t>
      </w:r>
      <w:proofErr w:type="spellEnd"/>
      <w:r w:rsidRPr="00304AFB">
        <w:rPr>
          <w:rFonts w:ascii="Times New Roman CYR" w:hAnsi="Times New Roman CYR" w:cs="Times New Roman CYR"/>
          <w:sz w:val="28"/>
          <w:szCs w:val="28"/>
        </w:rPr>
        <w:t xml:space="preserve"> по курсу «Этнография и фольклор» - Челябинск, 1997</w:t>
      </w:r>
    </w:p>
    <w:p w:rsidR="00A12366" w:rsidRPr="00304AFB" w:rsidRDefault="00A12366" w:rsidP="00A12366">
      <w:pPr>
        <w:pStyle w:val="a4"/>
        <w:widowControl w:val="0"/>
        <w:numPr>
          <w:ilvl w:val="0"/>
          <w:numId w:val="24"/>
        </w:numPr>
        <w:autoSpaceDE w:val="0"/>
        <w:autoSpaceDN w:val="0"/>
        <w:adjustRightInd w:val="0"/>
        <w:rPr>
          <w:rFonts w:ascii="Times New Roman CYR" w:hAnsi="Times New Roman CYR" w:cs="Times New Roman CYR"/>
          <w:sz w:val="28"/>
          <w:szCs w:val="28"/>
        </w:rPr>
      </w:pPr>
      <w:r w:rsidRPr="00304AFB">
        <w:rPr>
          <w:rFonts w:ascii="Times New Roman CYR" w:hAnsi="Times New Roman CYR" w:cs="Times New Roman CYR"/>
          <w:sz w:val="28"/>
          <w:szCs w:val="28"/>
        </w:rPr>
        <w:t>Чистов К.В. Народные традиции и фольклор: Очерки теории. – Л.: Наука, 1996</w:t>
      </w:r>
    </w:p>
    <w:p w:rsidR="00A12366" w:rsidRPr="00304AFB" w:rsidRDefault="00A12366" w:rsidP="00A12366">
      <w:pPr>
        <w:pStyle w:val="a4"/>
        <w:widowControl w:val="0"/>
        <w:numPr>
          <w:ilvl w:val="0"/>
          <w:numId w:val="24"/>
        </w:numPr>
        <w:autoSpaceDE w:val="0"/>
        <w:autoSpaceDN w:val="0"/>
        <w:adjustRightInd w:val="0"/>
        <w:rPr>
          <w:rFonts w:ascii="Times New Roman CYR" w:hAnsi="Times New Roman CYR" w:cs="Times New Roman CYR"/>
          <w:sz w:val="28"/>
          <w:szCs w:val="28"/>
        </w:rPr>
      </w:pPr>
      <w:r w:rsidRPr="00304AFB">
        <w:rPr>
          <w:rFonts w:ascii="Times New Roman CYR" w:hAnsi="Times New Roman CYR" w:cs="Times New Roman CYR"/>
          <w:sz w:val="28"/>
          <w:szCs w:val="28"/>
        </w:rPr>
        <w:t xml:space="preserve">Чичеров В.И. Русское устное народное поэтическое творчество. </w:t>
      </w:r>
      <w:proofErr w:type="spellStart"/>
      <w:proofErr w:type="gramStart"/>
      <w:r w:rsidRPr="00304AFB">
        <w:rPr>
          <w:rFonts w:ascii="Times New Roman CYR" w:hAnsi="Times New Roman CYR" w:cs="Times New Roman CYR"/>
          <w:sz w:val="28"/>
          <w:szCs w:val="28"/>
        </w:rPr>
        <w:t>Изд</w:t>
      </w:r>
      <w:proofErr w:type="spellEnd"/>
      <w:proofErr w:type="gramEnd"/>
      <w:r w:rsidRPr="00304AFB">
        <w:rPr>
          <w:rFonts w:ascii="Times New Roman CYR" w:hAnsi="Times New Roman CYR" w:cs="Times New Roman CYR"/>
          <w:sz w:val="28"/>
          <w:szCs w:val="28"/>
        </w:rPr>
        <w:t xml:space="preserve"> – во МГУ, 1980</w:t>
      </w:r>
    </w:p>
    <w:p w:rsidR="00841046" w:rsidRDefault="00841046" w:rsidP="00CA28CD">
      <w:pPr>
        <w:jc w:val="both"/>
        <w:rPr>
          <w:rFonts w:ascii="Times New Roman" w:hAnsi="Times New Roman"/>
          <w:sz w:val="28"/>
          <w:szCs w:val="28"/>
        </w:rPr>
      </w:pPr>
    </w:p>
    <w:p w:rsidR="00A12366" w:rsidRDefault="00A12366" w:rsidP="00CA28CD">
      <w:pPr>
        <w:jc w:val="both"/>
        <w:rPr>
          <w:rFonts w:ascii="Times New Roman" w:hAnsi="Times New Roman"/>
          <w:sz w:val="28"/>
          <w:szCs w:val="28"/>
        </w:rPr>
      </w:pPr>
    </w:p>
    <w:p w:rsidR="00A12366" w:rsidRDefault="00A12366" w:rsidP="00CA28CD">
      <w:pPr>
        <w:jc w:val="both"/>
        <w:rPr>
          <w:rFonts w:ascii="Times New Roman" w:hAnsi="Times New Roman"/>
          <w:sz w:val="28"/>
          <w:szCs w:val="28"/>
        </w:rPr>
      </w:pPr>
    </w:p>
    <w:p w:rsidR="00A12366" w:rsidRPr="00304AFB" w:rsidRDefault="00A12366" w:rsidP="00CA28CD">
      <w:pPr>
        <w:jc w:val="both"/>
        <w:rPr>
          <w:rFonts w:ascii="Times New Roman" w:hAnsi="Times New Roman"/>
          <w:sz w:val="28"/>
          <w:szCs w:val="28"/>
        </w:rPr>
      </w:pPr>
    </w:p>
    <w:p w:rsidR="009728A3" w:rsidRDefault="009728A3" w:rsidP="007729E9">
      <w:pPr>
        <w:jc w:val="center"/>
        <w:rPr>
          <w:rFonts w:ascii="Times New Roman" w:hAnsi="Times New Roman"/>
          <w:b/>
          <w:sz w:val="28"/>
          <w:szCs w:val="28"/>
        </w:rPr>
      </w:pPr>
    </w:p>
    <w:p w:rsidR="009728A3" w:rsidRDefault="009728A3" w:rsidP="007729E9">
      <w:pPr>
        <w:jc w:val="center"/>
        <w:rPr>
          <w:rFonts w:ascii="Times New Roman" w:hAnsi="Times New Roman"/>
          <w:b/>
          <w:sz w:val="28"/>
          <w:szCs w:val="28"/>
        </w:rPr>
      </w:pPr>
    </w:p>
    <w:p w:rsidR="00841046" w:rsidRDefault="00A12366" w:rsidP="007729E9">
      <w:pPr>
        <w:jc w:val="center"/>
        <w:rPr>
          <w:rFonts w:ascii="Times New Roman" w:hAnsi="Times New Roman"/>
          <w:b/>
          <w:sz w:val="28"/>
          <w:szCs w:val="28"/>
        </w:rPr>
      </w:pPr>
      <w:r w:rsidRPr="00A12366">
        <w:rPr>
          <w:rFonts w:ascii="Times New Roman" w:hAnsi="Times New Roman"/>
          <w:b/>
          <w:sz w:val="28"/>
          <w:szCs w:val="28"/>
        </w:rPr>
        <w:t>Интернет-ресурс</w:t>
      </w:r>
    </w:p>
    <w:p w:rsidR="009728A3" w:rsidRPr="000134D7" w:rsidRDefault="009728A3" w:rsidP="009728A3">
      <w:pPr>
        <w:spacing w:line="360" w:lineRule="auto"/>
        <w:ind w:left="284"/>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134D7">
        <w:rPr>
          <w:rFonts w:ascii="Times New Roman" w:hAnsi="Times New Roman"/>
          <w:color w:val="000000" w:themeColor="text1"/>
          <w:sz w:val="28"/>
          <w:szCs w:val="28"/>
        </w:rPr>
        <w:t xml:space="preserve">http://community.livejournal.com/ru_quilling </w:t>
      </w:r>
    </w:p>
    <w:p w:rsidR="009728A3" w:rsidRPr="000134D7" w:rsidRDefault="009728A3" w:rsidP="009728A3">
      <w:pPr>
        <w:spacing w:line="360" w:lineRule="auto"/>
        <w:ind w:left="426" w:hanging="71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134D7">
        <w:rPr>
          <w:rFonts w:ascii="Times New Roman" w:hAnsi="Times New Roman"/>
          <w:color w:val="000000" w:themeColor="text1"/>
          <w:sz w:val="28"/>
          <w:szCs w:val="28"/>
        </w:rPr>
        <w:t xml:space="preserve">http://paper-studio.ru/gallery1.htm </w:t>
      </w:r>
    </w:p>
    <w:p w:rsidR="009728A3" w:rsidRPr="000134D7" w:rsidRDefault="009728A3" w:rsidP="009728A3">
      <w:pPr>
        <w:spacing w:line="360" w:lineRule="auto"/>
        <w:ind w:left="426"/>
        <w:rPr>
          <w:rFonts w:ascii="Times New Roman" w:hAnsi="Times New Roman"/>
          <w:color w:val="000000" w:themeColor="text1"/>
          <w:sz w:val="28"/>
          <w:szCs w:val="28"/>
        </w:rPr>
      </w:pPr>
      <w:r w:rsidRPr="000134D7">
        <w:rPr>
          <w:rFonts w:ascii="Times New Roman" w:hAnsi="Times New Roman"/>
          <w:color w:val="000000" w:themeColor="text1"/>
          <w:sz w:val="28"/>
          <w:szCs w:val="28"/>
        </w:rPr>
        <w:t xml:space="preserve">http://stranamasterov.ru/taxonomy/term/587 </w:t>
      </w:r>
    </w:p>
    <w:p w:rsidR="009728A3" w:rsidRPr="000134D7" w:rsidRDefault="009728A3" w:rsidP="009728A3">
      <w:pPr>
        <w:spacing w:line="360" w:lineRule="auto"/>
        <w:ind w:left="426"/>
        <w:rPr>
          <w:rFonts w:ascii="Times New Roman" w:hAnsi="Times New Roman"/>
          <w:color w:val="000000" w:themeColor="text1"/>
          <w:sz w:val="28"/>
          <w:szCs w:val="28"/>
        </w:rPr>
      </w:pPr>
      <w:r w:rsidRPr="000134D7">
        <w:rPr>
          <w:rFonts w:ascii="Times New Roman" w:hAnsi="Times New Roman"/>
          <w:color w:val="000000" w:themeColor="text1"/>
          <w:sz w:val="28"/>
          <w:szCs w:val="28"/>
        </w:rPr>
        <w:t xml:space="preserve">http://www.flickr.com/groups/quillingcardsandcrafts/pool/ </w:t>
      </w:r>
    </w:p>
    <w:p w:rsidR="009728A3" w:rsidRPr="009728A3" w:rsidRDefault="009728A3" w:rsidP="009728A3">
      <w:pPr>
        <w:shd w:val="clear" w:color="auto" w:fill="FFFFFF"/>
        <w:spacing w:before="100" w:beforeAutospacing="1" w:after="100" w:afterAutospacing="1" w:line="360" w:lineRule="auto"/>
        <w:ind w:left="426"/>
        <w:rPr>
          <w:rFonts w:ascii="Times New Roman" w:hAnsi="Times New Roman"/>
          <w:color w:val="000000" w:themeColor="text1"/>
          <w:sz w:val="28"/>
          <w:szCs w:val="28"/>
        </w:rPr>
      </w:pPr>
      <w:r w:rsidRPr="000134D7">
        <w:rPr>
          <w:rFonts w:ascii="Times New Roman" w:hAnsi="Times New Roman"/>
          <w:color w:val="000000" w:themeColor="text1"/>
          <w:sz w:val="28"/>
          <w:szCs w:val="28"/>
        </w:rPr>
        <w:t xml:space="preserve"> </w:t>
      </w:r>
      <w:hyperlink r:id="rId8" w:history="1">
        <w:r w:rsidRPr="009728A3">
          <w:rPr>
            <w:rStyle w:val="a7"/>
            <w:color w:val="000000" w:themeColor="text1"/>
            <w:sz w:val="28"/>
            <w:szCs w:val="28"/>
            <w:u w:val="none"/>
          </w:rPr>
          <w:t>http://stranamasterov.ru/node/948310</w:t>
        </w:r>
      </w:hyperlink>
      <w:r w:rsidRPr="009728A3">
        <w:rPr>
          <w:rFonts w:ascii="Times New Roman" w:hAnsi="Times New Roman"/>
          <w:color w:val="000000" w:themeColor="text1"/>
          <w:sz w:val="28"/>
          <w:szCs w:val="28"/>
        </w:rPr>
        <w:t>. </w:t>
      </w:r>
    </w:p>
    <w:p w:rsidR="009728A3" w:rsidRPr="000134D7" w:rsidRDefault="009728A3" w:rsidP="009728A3">
      <w:pPr>
        <w:shd w:val="clear" w:color="auto" w:fill="FFFFFF"/>
        <w:spacing w:before="100" w:beforeAutospacing="1" w:after="100" w:afterAutospacing="1" w:line="360" w:lineRule="auto"/>
        <w:ind w:left="426"/>
        <w:rPr>
          <w:rFonts w:ascii="Times New Roman" w:hAnsi="Times New Roman"/>
          <w:color w:val="000000" w:themeColor="text1"/>
          <w:sz w:val="28"/>
          <w:szCs w:val="28"/>
        </w:rPr>
      </w:pPr>
      <w:r w:rsidRPr="000134D7">
        <w:rPr>
          <w:rFonts w:ascii="Times New Roman" w:hAnsi="Times New Roman"/>
          <w:b/>
          <w:bCs/>
          <w:color w:val="000000" w:themeColor="text1"/>
          <w:sz w:val="28"/>
          <w:szCs w:val="28"/>
        </w:rPr>
        <w:t xml:space="preserve"> </w:t>
      </w:r>
      <w:r w:rsidRPr="000134D7">
        <w:rPr>
          <w:rFonts w:ascii="Times New Roman" w:hAnsi="Times New Roman"/>
          <w:color w:val="000000" w:themeColor="text1"/>
          <w:sz w:val="28"/>
          <w:szCs w:val="28"/>
        </w:rPr>
        <w:t xml:space="preserve">http://sdelaj-sam.com/kvilling-dlya-nachinayushhih-shemy-i-rekomendatsii/ </w:t>
      </w:r>
    </w:p>
    <w:p w:rsidR="009728A3" w:rsidRPr="000134D7" w:rsidRDefault="009728A3" w:rsidP="009728A3">
      <w:pPr>
        <w:shd w:val="clear" w:color="auto" w:fill="FFFFFF"/>
        <w:spacing w:before="100" w:beforeAutospacing="1" w:after="100" w:afterAutospacing="1" w:line="360" w:lineRule="auto"/>
        <w:ind w:left="426"/>
        <w:rPr>
          <w:rFonts w:ascii="Times New Roman" w:hAnsi="Times New Roman"/>
          <w:color w:val="000000" w:themeColor="text1"/>
          <w:sz w:val="28"/>
          <w:szCs w:val="28"/>
        </w:rPr>
      </w:pPr>
      <w:r w:rsidRPr="000134D7">
        <w:rPr>
          <w:rFonts w:ascii="Times New Roman" w:hAnsi="Times New Roman"/>
          <w:color w:val="000000" w:themeColor="text1"/>
          <w:sz w:val="28"/>
          <w:szCs w:val="28"/>
        </w:rPr>
        <w:t>http://www.liveinternet.ru/users/4412750/post211594802</w:t>
      </w:r>
      <w:r w:rsidRPr="000134D7">
        <w:rPr>
          <w:rFonts w:ascii="Times New Roman" w:hAnsi="Times New Roman"/>
          <w:b/>
          <w:bCs/>
          <w:color w:val="000000" w:themeColor="text1"/>
          <w:sz w:val="28"/>
          <w:szCs w:val="28"/>
        </w:rPr>
        <w:t xml:space="preserve">/ </w:t>
      </w:r>
    </w:p>
    <w:p w:rsidR="007729E9" w:rsidRPr="00A12366" w:rsidRDefault="007729E9" w:rsidP="009728A3">
      <w:pPr>
        <w:ind w:left="284"/>
        <w:rPr>
          <w:rFonts w:ascii="Times New Roman" w:hAnsi="Times New Roman"/>
          <w:b/>
          <w:sz w:val="28"/>
          <w:szCs w:val="28"/>
        </w:rPr>
      </w:pPr>
    </w:p>
    <w:p w:rsidR="00841046" w:rsidRDefault="00841046">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Default="00B2064D" w:rsidP="00B2064D">
      <w:pPr>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Приложение 1</w:t>
      </w:r>
    </w:p>
    <w:p w:rsidR="00B2064D" w:rsidRDefault="00B2064D" w:rsidP="00B2064D">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Уровни усвоения учебного материала</w:t>
      </w:r>
    </w:p>
    <w:tbl>
      <w:tblPr>
        <w:tblW w:w="56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310"/>
        <w:gridCol w:w="1438"/>
        <w:gridCol w:w="1760"/>
        <w:gridCol w:w="1361"/>
        <w:gridCol w:w="1840"/>
        <w:gridCol w:w="1842"/>
        <w:gridCol w:w="1554"/>
      </w:tblGrid>
      <w:tr w:rsidR="00B2064D" w:rsidTr="00B2064D">
        <w:tc>
          <w:tcPr>
            <w:tcW w:w="104"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b/>
                <w:sz w:val="20"/>
                <w:szCs w:val="20"/>
              </w:rPr>
            </w:pPr>
            <w:r>
              <w:rPr>
                <w:rFonts w:ascii="Times New Roman" w:hAnsi="Times New Roman"/>
                <w:b/>
                <w:sz w:val="20"/>
                <w:szCs w:val="20"/>
              </w:rPr>
              <w:t xml:space="preserve">Б. </w:t>
            </w:r>
            <w:proofErr w:type="spellStart"/>
            <w:r>
              <w:rPr>
                <w:rFonts w:ascii="Times New Roman" w:hAnsi="Times New Roman"/>
                <w:b/>
                <w:sz w:val="20"/>
                <w:szCs w:val="20"/>
              </w:rPr>
              <w:t>Блум</w:t>
            </w:r>
            <w:proofErr w:type="spellEnd"/>
          </w:p>
        </w:tc>
        <w:tc>
          <w:tcPr>
            <w:tcW w:w="634"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b/>
                <w:sz w:val="20"/>
                <w:szCs w:val="20"/>
              </w:rPr>
            </w:pPr>
            <w:r>
              <w:rPr>
                <w:rFonts w:ascii="Times New Roman" w:hAnsi="Times New Roman"/>
                <w:b/>
                <w:sz w:val="20"/>
                <w:szCs w:val="20"/>
              </w:rPr>
              <w:t>В.П. Симонов</w:t>
            </w:r>
          </w:p>
        </w:tc>
        <w:tc>
          <w:tcPr>
            <w:tcW w:w="77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b/>
                <w:sz w:val="20"/>
                <w:szCs w:val="20"/>
              </w:rPr>
            </w:pPr>
            <w:r>
              <w:rPr>
                <w:rFonts w:ascii="Times New Roman" w:hAnsi="Times New Roman"/>
                <w:b/>
                <w:sz w:val="20"/>
                <w:szCs w:val="20"/>
              </w:rPr>
              <w:t>В.П. Беспалько</w:t>
            </w:r>
          </w:p>
        </w:tc>
        <w:tc>
          <w:tcPr>
            <w:tcW w:w="600"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b/>
                <w:sz w:val="20"/>
                <w:szCs w:val="20"/>
              </w:rPr>
            </w:pPr>
            <w:r>
              <w:rPr>
                <w:rFonts w:ascii="Times New Roman" w:hAnsi="Times New Roman"/>
                <w:b/>
                <w:sz w:val="20"/>
                <w:szCs w:val="20"/>
              </w:rPr>
              <w:t>В.Н. Максимова</w:t>
            </w:r>
          </w:p>
        </w:tc>
        <w:tc>
          <w:tcPr>
            <w:tcW w:w="811"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b/>
                <w:sz w:val="20"/>
                <w:szCs w:val="20"/>
              </w:rPr>
            </w:pPr>
            <w:r>
              <w:rPr>
                <w:rFonts w:ascii="Times New Roman" w:hAnsi="Times New Roman"/>
                <w:b/>
                <w:sz w:val="20"/>
                <w:szCs w:val="20"/>
              </w:rPr>
              <w:t xml:space="preserve">М.Н. </w:t>
            </w:r>
            <w:proofErr w:type="spellStart"/>
            <w:r>
              <w:rPr>
                <w:rFonts w:ascii="Times New Roman" w:hAnsi="Times New Roman"/>
                <w:b/>
                <w:sz w:val="20"/>
                <w:szCs w:val="20"/>
              </w:rPr>
              <w:t>Скаткин</w:t>
            </w:r>
            <w:proofErr w:type="spellEnd"/>
          </w:p>
        </w:tc>
        <w:tc>
          <w:tcPr>
            <w:tcW w:w="812"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b/>
                <w:sz w:val="20"/>
                <w:szCs w:val="20"/>
              </w:rPr>
            </w:pPr>
            <w:r>
              <w:rPr>
                <w:rFonts w:ascii="Times New Roman" w:hAnsi="Times New Roman"/>
                <w:b/>
                <w:sz w:val="20"/>
                <w:szCs w:val="20"/>
              </w:rPr>
              <w:t>О.Е. Лебедев</w:t>
            </w:r>
          </w:p>
        </w:tc>
        <w:tc>
          <w:tcPr>
            <w:tcW w:w="68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b/>
                <w:sz w:val="20"/>
                <w:szCs w:val="20"/>
              </w:rPr>
            </w:pPr>
            <w:r>
              <w:rPr>
                <w:rFonts w:ascii="Times New Roman" w:hAnsi="Times New Roman"/>
                <w:b/>
                <w:sz w:val="20"/>
                <w:szCs w:val="20"/>
              </w:rPr>
              <w:t>В.И. Тесленко</w:t>
            </w:r>
          </w:p>
        </w:tc>
      </w:tr>
      <w:tr w:rsidR="00B2064D" w:rsidTr="00B2064D">
        <w:tc>
          <w:tcPr>
            <w:tcW w:w="104" w:type="pct"/>
            <w:tcBorders>
              <w:top w:val="single" w:sz="4" w:space="0" w:color="auto"/>
              <w:left w:val="single" w:sz="4" w:space="0" w:color="auto"/>
              <w:bottom w:val="single" w:sz="4" w:space="0" w:color="auto"/>
              <w:right w:val="single" w:sz="4" w:space="0" w:color="auto"/>
            </w:tcBorders>
          </w:tcPr>
          <w:p w:rsidR="00B2064D" w:rsidRDefault="00B2064D" w:rsidP="00B2064D">
            <w:pPr>
              <w:numPr>
                <w:ilvl w:val="0"/>
                <w:numId w:val="25"/>
              </w:numPr>
              <w:spacing w:after="120" w:line="240" w:lineRule="auto"/>
              <w:rPr>
                <w:rFonts w:ascii="Times New Roman" w:hAnsi="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Знание</w:t>
            </w:r>
          </w:p>
        </w:tc>
        <w:tc>
          <w:tcPr>
            <w:tcW w:w="634"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Различение</w:t>
            </w:r>
          </w:p>
        </w:tc>
        <w:tc>
          <w:tcPr>
            <w:tcW w:w="77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proofErr w:type="gramStart"/>
            <w:r>
              <w:rPr>
                <w:rFonts w:ascii="Times New Roman" w:hAnsi="Times New Roman"/>
                <w:sz w:val="20"/>
                <w:szCs w:val="20"/>
              </w:rPr>
              <w:t>Ученический</w:t>
            </w:r>
            <w:proofErr w:type="gramEnd"/>
            <w:r>
              <w:rPr>
                <w:rFonts w:ascii="Times New Roman" w:hAnsi="Times New Roman"/>
                <w:sz w:val="20"/>
                <w:szCs w:val="20"/>
              </w:rPr>
              <w:t xml:space="preserve"> (узнавание)</w:t>
            </w:r>
          </w:p>
        </w:tc>
        <w:tc>
          <w:tcPr>
            <w:tcW w:w="600"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Узнавание</w:t>
            </w:r>
          </w:p>
        </w:tc>
        <w:tc>
          <w:tcPr>
            <w:tcW w:w="811"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Воспроизведение понятия</w:t>
            </w:r>
          </w:p>
        </w:tc>
        <w:tc>
          <w:tcPr>
            <w:tcW w:w="812"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Информированность</w:t>
            </w:r>
          </w:p>
        </w:tc>
        <w:tc>
          <w:tcPr>
            <w:tcW w:w="68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Информационный</w:t>
            </w:r>
          </w:p>
        </w:tc>
      </w:tr>
      <w:tr w:rsidR="00B2064D" w:rsidTr="00B2064D">
        <w:tc>
          <w:tcPr>
            <w:tcW w:w="104" w:type="pct"/>
            <w:tcBorders>
              <w:top w:val="single" w:sz="4" w:space="0" w:color="auto"/>
              <w:left w:val="single" w:sz="4" w:space="0" w:color="auto"/>
              <w:bottom w:val="single" w:sz="4" w:space="0" w:color="auto"/>
              <w:right w:val="single" w:sz="4" w:space="0" w:color="auto"/>
            </w:tcBorders>
          </w:tcPr>
          <w:p w:rsidR="00B2064D" w:rsidRDefault="00B2064D" w:rsidP="00B2064D">
            <w:pPr>
              <w:numPr>
                <w:ilvl w:val="0"/>
                <w:numId w:val="25"/>
              </w:numPr>
              <w:spacing w:after="120" w:line="240" w:lineRule="auto"/>
              <w:rPr>
                <w:rFonts w:ascii="Times New Roman" w:hAnsi="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Понимание</w:t>
            </w:r>
          </w:p>
        </w:tc>
        <w:tc>
          <w:tcPr>
            <w:tcW w:w="634"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Запоминание</w:t>
            </w:r>
          </w:p>
        </w:tc>
        <w:tc>
          <w:tcPr>
            <w:tcW w:w="77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proofErr w:type="gramStart"/>
            <w:r>
              <w:rPr>
                <w:rFonts w:ascii="Times New Roman" w:hAnsi="Times New Roman"/>
                <w:sz w:val="20"/>
                <w:szCs w:val="20"/>
              </w:rPr>
              <w:t>Алгоритмический</w:t>
            </w:r>
            <w:proofErr w:type="gramEnd"/>
            <w:r>
              <w:rPr>
                <w:rFonts w:ascii="Times New Roman" w:hAnsi="Times New Roman"/>
                <w:sz w:val="20"/>
                <w:szCs w:val="20"/>
              </w:rPr>
              <w:t xml:space="preserve"> (решение типовых задач)</w:t>
            </w:r>
          </w:p>
        </w:tc>
        <w:tc>
          <w:tcPr>
            <w:tcW w:w="600"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Запоминание</w:t>
            </w:r>
          </w:p>
        </w:tc>
        <w:tc>
          <w:tcPr>
            <w:tcW w:w="811"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Узнавание понятия</w:t>
            </w:r>
          </w:p>
        </w:tc>
        <w:tc>
          <w:tcPr>
            <w:tcW w:w="812"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Функциональная грамотность</w:t>
            </w:r>
          </w:p>
        </w:tc>
        <w:tc>
          <w:tcPr>
            <w:tcW w:w="68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proofErr w:type="spellStart"/>
            <w:r>
              <w:rPr>
                <w:rFonts w:ascii="Times New Roman" w:hAnsi="Times New Roman"/>
                <w:sz w:val="20"/>
                <w:szCs w:val="20"/>
              </w:rPr>
              <w:t>Репродуктив</w:t>
            </w:r>
            <w:proofErr w:type="spellEnd"/>
          </w:p>
          <w:p w:rsidR="00B2064D" w:rsidRDefault="00B2064D" w:rsidP="00621D10">
            <w:pPr>
              <w:spacing w:after="120"/>
              <w:rPr>
                <w:rFonts w:ascii="Times New Roman" w:hAnsi="Times New Roman"/>
                <w:sz w:val="20"/>
                <w:szCs w:val="20"/>
              </w:rPr>
            </w:pPr>
            <w:proofErr w:type="spellStart"/>
            <w:r>
              <w:rPr>
                <w:rFonts w:ascii="Times New Roman" w:hAnsi="Times New Roman"/>
                <w:sz w:val="20"/>
                <w:szCs w:val="20"/>
              </w:rPr>
              <w:t>ный</w:t>
            </w:r>
            <w:proofErr w:type="spellEnd"/>
          </w:p>
        </w:tc>
      </w:tr>
      <w:tr w:rsidR="00B2064D" w:rsidTr="00B2064D">
        <w:tc>
          <w:tcPr>
            <w:tcW w:w="104" w:type="pct"/>
            <w:tcBorders>
              <w:top w:val="single" w:sz="4" w:space="0" w:color="auto"/>
              <w:left w:val="single" w:sz="4" w:space="0" w:color="auto"/>
              <w:bottom w:val="single" w:sz="4" w:space="0" w:color="auto"/>
              <w:right w:val="single" w:sz="4" w:space="0" w:color="auto"/>
            </w:tcBorders>
          </w:tcPr>
          <w:p w:rsidR="00B2064D" w:rsidRDefault="00B2064D" w:rsidP="00B2064D">
            <w:pPr>
              <w:numPr>
                <w:ilvl w:val="0"/>
                <w:numId w:val="25"/>
              </w:numPr>
              <w:spacing w:after="120" w:line="240" w:lineRule="auto"/>
              <w:rPr>
                <w:rFonts w:ascii="Times New Roman" w:hAnsi="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Применение</w:t>
            </w:r>
          </w:p>
        </w:tc>
        <w:tc>
          <w:tcPr>
            <w:tcW w:w="634"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Понимание</w:t>
            </w:r>
          </w:p>
        </w:tc>
        <w:tc>
          <w:tcPr>
            <w:tcW w:w="77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Эвристический (выбор действия)</w:t>
            </w:r>
          </w:p>
        </w:tc>
        <w:tc>
          <w:tcPr>
            <w:tcW w:w="600"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 xml:space="preserve">Понимание </w:t>
            </w:r>
          </w:p>
        </w:tc>
        <w:tc>
          <w:tcPr>
            <w:tcW w:w="811"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Применение понятия</w:t>
            </w:r>
          </w:p>
        </w:tc>
        <w:tc>
          <w:tcPr>
            <w:tcW w:w="812"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Грамотность</w:t>
            </w:r>
          </w:p>
        </w:tc>
        <w:tc>
          <w:tcPr>
            <w:tcW w:w="68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 xml:space="preserve">Базовый </w:t>
            </w:r>
          </w:p>
        </w:tc>
      </w:tr>
      <w:tr w:rsidR="00B2064D" w:rsidTr="00B2064D">
        <w:tc>
          <w:tcPr>
            <w:tcW w:w="104" w:type="pct"/>
            <w:tcBorders>
              <w:top w:val="single" w:sz="4" w:space="0" w:color="auto"/>
              <w:left w:val="single" w:sz="4" w:space="0" w:color="auto"/>
              <w:bottom w:val="single" w:sz="4" w:space="0" w:color="auto"/>
              <w:right w:val="single" w:sz="4" w:space="0" w:color="auto"/>
            </w:tcBorders>
          </w:tcPr>
          <w:p w:rsidR="00B2064D" w:rsidRDefault="00B2064D" w:rsidP="00B2064D">
            <w:pPr>
              <w:numPr>
                <w:ilvl w:val="0"/>
                <w:numId w:val="25"/>
              </w:numPr>
              <w:spacing w:after="120" w:line="240" w:lineRule="auto"/>
              <w:rPr>
                <w:rFonts w:ascii="Times New Roman" w:hAnsi="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 xml:space="preserve">Анализ </w:t>
            </w:r>
          </w:p>
        </w:tc>
        <w:tc>
          <w:tcPr>
            <w:tcW w:w="634"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Простейшие умения и навыки</w:t>
            </w:r>
          </w:p>
        </w:tc>
        <w:tc>
          <w:tcPr>
            <w:tcW w:w="77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0" w:line="240" w:lineRule="auto"/>
              <w:rPr>
                <w:rFonts w:ascii="Times New Roman" w:hAnsi="Times New Roman"/>
                <w:sz w:val="20"/>
                <w:szCs w:val="20"/>
              </w:rPr>
            </w:pPr>
            <w:r>
              <w:rPr>
                <w:rFonts w:ascii="Times New Roman" w:hAnsi="Times New Roman"/>
                <w:sz w:val="20"/>
                <w:szCs w:val="20"/>
              </w:rPr>
              <w:t xml:space="preserve">Творческий </w:t>
            </w:r>
          </w:p>
          <w:p w:rsidR="00B2064D" w:rsidRDefault="00B2064D" w:rsidP="00621D10">
            <w:pPr>
              <w:spacing w:after="0" w:line="240" w:lineRule="auto"/>
              <w:rPr>
                <w:rFonts w:ascii="Times New Roman" w:hAnsi="Times New Roman"/>
                <w:sz w:val="20"/>
                <w:szCs w:val="20"/>
              </w:rPr>
            </w:pPr>
            <w:r>
              <w:rPr>
                <w:rFonts w:ascii="Times New Roman" w:hAnsi="Times New Roman"/>
                <w:sz w:val="20"/>
                <w:szCs w:val="20"/>
              </w:rPr>
              <w:t>(поиск действия)</w:t>
            </w:r>
          </w:p>
        </w:tc>
        <w:tc>
          <w:tcPr>
            <w:tcW w:w="600"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 xml:space="preserve">Применение </w:t>
            </w:r>
          </w:p>
        </w:tc>
        <w:tc>
          <w:tcPr>
            <w:tcW w:w="811"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Воспроизведение системы понятий</w:t>
            </w:r>
          </w:p>
        </w:tc>
        <w:tc>
          <w:tcPr>
            <w:tcW w:w="812"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Компетентность</w:t>
            </w:r>
          </w:p>
        </w:tc>
        <w:tc>
          <w:tcPr>
            <w:tcW w:w="68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Повышенный</w:t>
            </w:r>
          </w:p>
        </w:tc>
      </w:tr>
      <w:tr w:rsidR="00B2064D" w:rsidTr="00B2064D">
        <w:tc>
          <w:tcPr>
            <w:tcW w:w="104" w:type="pct"/>
            <w:tcBorders>
              <w:top w:val="single" w:sz="4" w:space="0" w:color="auto"/>
              <w:left w:val="single" w:sz="4" w:space="0" w:color="auto"/>
              <w:bottom w:val="single" w:sz="4" w:space="0" w:color="auto"/>
              <w:right w:val="single" w:sz="4" w:space="0" w:color="auto"/>
            </w:tcBorders>
          </w:tcPr>
          <w:p w:rsidR="00B2064D" w:rsidRDefault="00B2064D" w:rsidP="00B2064D">
            <w:pPr>
              <w:numPr>
                <w:ilvl w:val="0"/>
                <w:numId w:val="25"/>
              </w:numPr>
              <w:spacing w:after="120" w:line="240" w:lineRule="auto"/>
              <w:rPr>
                <w:rFonts w:ascii="Times New Roman" w:hAnsi="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Синтез</w:t>
            </w:r>
          </w:p>
        </w:tc>
        <w:tc>
          <w:tcPr>
            <w:tcW w:w="634"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Перенос</w:t>
            </w:r>
          </w:p>
        </w:tc>
        <w:tc>
          <w:tcPr>
            <w:tcW w:w="776"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c>
          <w:tcPr>
            <w:tcW w:w="600"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c>
          <w:tcPr>
            <w:tcW w:w="811"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Применение системы понятий</w:t>
            </w:r>
          </w:p>
        </w:tc>
        <w:tc>
          <w:tcPr>
            <w:tcW w:w="812"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c>
          <w:tcPr>
            <w:tcW w:w="686"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Творческий</w:t>
            </w:r>
          </w:p>
        </w:tc>
      </w:tr>
      <w:tr w:rsidR="00B2064D" w:rsidTr="00B2064D">
        <w:tc>
          <w:tcPr>
            <w:tcW w:w="104" w:type="pct"/>
            <w:tcBorders>
              <w:top w:val="single" w:sz="4" w:space="0" w:color="auto"/>
              <w:left w:val="single" w:sz="4" w:space="0" w:color="auto"/>
              <w:bottom w:val="single" w:sz="4" w:space="0" w:color="auto"/>
              <w:right w:val="single" w:sz="4" w:space="0" w:color="auto"/>
            </w:tcBorders>
          </w:tcPr>
          <w:p w:rsidR="00B2064D" w:rsidRDefault="00B2064D" w:rsidP="00B2064D">
            <w:pPr>
              <w:numPr>
                <w:ilvl w:val="0"/>
                <w:numId w:val="25"/>
              </w:numPr>
              <w:spacing w:after="120" w:line="240" w:lineRule="auto"/>
              <w:rPr>
                <w:rFonts w:ascii="Times New Roman" w:hAnsi="Times New Roman"/>
                <w:sz w:val="20"/>
                <w:szCs w:val="20"/>
              </w:rPr>
            </w:pPr>
          </w:p>
        </w:tc>
        <w:tc>
          <w:tcPr>
            <w:tcW w:w="578" w:type="pct"/>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120"/>
              <w:rPr>
                <w:rFonts w:ascii="Times New Roman" w:hAnsi="Times New Roman"/>
                <w:sz w:val="20"/>
                <w:szCs w:val="20"/>
              </w:rPr>
            </w:pPr>
            <w:r>
              <w:rPr>
                <w:rFonts w:ascii="Times New Roman" w:hAnsi="Times New Roman"/>
                <w:sz w:val="20"/>
                <w:szCs w:val="20"/>
              </w:rPr>
              <w:t>Оценка</w:t>
            </w:r>
          </w:p>
        </w:tc>
        <w:tc>
          <w:tcPr>
            <w:tcW w:w="634"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c>
          <w:tcPr>
            <w:tcW w:w="776"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c>
          <w:tcPr>
            <w:tcW w:w="600"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c>
          <w:tcPr>
            <w:tcW w:w="811"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c>
          <w:tcPr>
            <w:tcW w:w="812"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c>
          <w:tcPr>
            <w:tcW w:w="686" w:type="pct"/>
            <w:tcBorders>
              <w:top w:val="single" w:sz="4" w:space="0" w:color="auto"/>
              <w:left w:val="single" w:sz="4" w:space="0" w:color="auto"/>
              <w:bottom w:val="single" w:sz="4" w:space="0" w:color="auto"/>
              <w:right w:val="single" w:sz="4" w:space="0" w:color="auto"/>
            </w:tcBorders>
          </w:tcPr>
          <w:p w:rsidR="00B2064D" w:rsidRDefault="00B2064D" w:rsidP="00621D10">
            <w:pPr>
              <w:spacing w:after="120"/>
              <w:rPr>
                <w:rFonts w:ascii="Times New Roman" w:hAnsi="Times New Roman"/>
                <w:sz w:val="20"/>
                <w:szCs w:val="20"/>
              </w:rPr>
            </w:pPr>
          </w:p>
        </w:tc>
      </w:tr>
    </w:tbl>
    <w:p w:rsidR="00B2064D" w:rsidRDefault="00B2064D" w:rsidP="00B2064D">
      <w:pPr>
        <w:spacing w:after="0" w:line="360" w:lineRule="auto"/>
        <w:rPr>
          <w:rFonts w:ascii="Times New Roman" w:hAnsi="Times New Roman"/>
          <w:color w:val="000000"/>
          <w:sz w:val="20"/>
          <w:szCs w:val="20"/>
        </w:rPr>
      </w:pPr>
    </w:p>
    <w:p w:rsidR="00B2064D" w:rsidRDefault="00B2064D" w:rsidP="00B2064D">
      <w:pPr>
        <w:spacing w:after="0" w:line="360" w:lineRule="auto"/>
        <w:jc w:val="right"/>
        <w:rPr>
          <w:rFonts w:ascii="Times New Roman" w:hAnsi="Times New Roman"/>
          <w:color w:val="000000"/>
          <w:sz w:val="28"/>
          <w:szCs w:val="28"/>
        </w:rPr>
      </w:pPr>
    </w:p>
    <w:p w:rsidR="00B2064D" w:rsidRDefault="00B2064D" w:rsidP="00B2064D">
      <w:pPr>
        <w:spacing w:after="0" w:line="360" w:lineRule="auto"/>
        <w:jc w:val="right"/>
        <w:rPr>
          <w:rFonts w:ascii="Times New Roman" w:hAnsi="Times New Roman"/>
          <w:color w:val="000000"/>
          <w:sz w:val="28"/>
          <w:szCs w:val="28"/>
        </w:rPr>
      </w:pPr>
    </w:p>
    <w:p w:rsidR="00B2064D" w:rsidRDefault="00B2064D" w:rsidP="00B2064D">
      <w:pPr>
        <w:spacing w:after="0" w:line="360" w:lineRule="auto"/>
        <w:rPr>
          <w:rFonts w:ascii="Times New Roman" w:hAnsi="Times New Roman"/>
          <w:color w:val="000000"/>
          <w:sz w:val="28"/>
          <w:szCs w:val="28"/>
        </w:rPr>
      </w:pPr>
    </w:p>
    <w:tbl>
      <w:tblPr>
        <w:tblW w:w="11341" w:type="dxa"/>
        <w:tblCellSpacing w:w="0" w:type="dxa"/>
        <w:tblInd w:w="-806" w:type="dxa"/>
        <w:tblBorders>
          <w:top w:val="outset" w:sz="6" w:space="0" w:color="BDB89D"/>
          <w:left w:val="outset" w:sz="6" w:space="0" w:color="BDB89D"/>
          <w:bottom w:val="outset" w:sz="6" w:space="0" w:color="BDB89D"/>
          <w:right w:val="outset" w:sz="6" w:space="0" w:color="BDB89D"/>
        </w:tblBorders>
        <w:shd w:val="clear" w:color="auto" w:fill="FFFFFF"/>
        <w:tblCellMar>
          <w:top w:w="45" w:type="dxa"/>
          <w:left w:w="45" w:type="dxa"/>
          <w:bottom w:w="45" w:type="dxa"/>
          <w:right w:w="45" w:type="dxa"/>
        </w:tblCellMar>
        <w:tblLook w:val="04A0"/>
      </w:tblPr>
      <w:tblGrid>
        <w:gridCol w:w="1868"/>
        <w:gridCol w:w="1612"/>
        <w:gridCol w:w="7861"/>
      </w:tblGrid>
      <w:tr w:rsidR="00B2064D" w:rsidTr="004F67A0">
        <w:trPr>
          <w:tblCellSpacing w:w="0" w:type="dxa"/>
        </w:trPr>
        <w:tc>
          <w:tcPr>
            <w:tcW w:w="11341" w:type="dxa"/>
            <w:gridSpan w:val="3"/>
            <w:tcBorders>
              <w:top w:val="nil"/>
              <w:left w:val="nil"/>
              <w:bottom w:val="nil"/>
              <w:right w:val="nil"/>
            </w:tcBorders>
            <w:shd w:val="clear" w:color="auto" w:fill="FFFFFF"/>
            <w:vAlign w:val="center"/>
            <w:hideMark/>
          </w:tcPr>
          <w:p w:rsidR="00B2064D" w:rsidRDefault="00B2064D" w:rsidP="00621D10">
            <w:pPr>
              <w:spacing w:after="0" w:line="240" w:lineRule="auto"/>
              <w:jc w:val="center"/>
              <w:rPr>
                <w:rFonts w:ascii="Times New Roman" w:hAnsi="Times New Roman"/>
                <w:sz w:val="24"/>
                <w:szCs w:val="24"/>
              </w:rPr>
            </w:pPr>
            <w:r>
              <w:rPr>
                <w:rFonts w:ascii="Times New Roman" w:hAnsi="Times New Roman"/>
                <w:sz w:val="24"/>
                <w:szCs w:val="24"/>
              </w:rPr>
              <w:t>Характеристика уровней усвоения программы по итогам всех пройденных обучающих разделов</w:t>
            </w:r>
          </w:p>
          <w:p w:rsidR="00B2064D" w:rsidRDefault="00B2064D" w:rsidP="00621D10">
            <w:pPr>
              <w:spacing w:after="0" w:line="240" w:lineRule="auto"/>
              <w:jc w:val="center"/>
              <w:rPr>
                <w:rFonts w:ascii="Times New Roman" w:hAnsi="Times New Roman"/>
                <w:sz w:val="24"/>
                <w:szCs w:val="24"/>
              </w:rPr>
            </w:pPr>
            <w:r>
              <w:rPr>
                <w:rFonts w:ascii="Times New Roman" w:hAnsi="Times New Roman"/>
                <w:sz w:val="24"/>
                <w:szCs w:val="24"/>
              </w:rPr>
              <w:t xml:space="preserve"> (по В.П. Беспалько)</w:t>
            </w:r>
          </w:p>
        </w:tc>
      </w:tr>
      <w:tr w:rsidR="00B2064D" w:rsidTr="004F67A0">
        <w:trPr>
          <w:tblCellSpacing w:w="0" w:type="dxa"/>
        </w:trPr>
        <w:tc>
          <w:tcPr>
            <w:tcW w:w="1868"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b/>
                <w:bCs/>
                <w:sz w:val="24"/>
                <w:szCs w:val="24"/>
              </w:rPr>
            </w:pPr>
            <w:r>
              <w:rPr>
                <w:rFonts w:ascii="Times New Roman" w:hAnsi="Times New Roman"/>
                <w:b/>
                <w:bCs/>
                <w:i/>
                <w:iCs/>
                <w:sz w:val="24"/>
                <w:szCs w:val="24"/>
              </w:rPr>
              <w:t>Уровень усвоения</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b/>
                <w:bCs/>
                <w:sz w:val="24"/>
                <w:szCs w:val="24"/>
              </w:rPr>
            </w:pPr>
            <w:r>
              <w:rPr>
                <w:rFonts w:ascii="Times New Roman" w:hAnsi="Times New Roman"/>
                <w:b/>
                <w:bCs/>
                <w:i/>
                <w:iCs/>
                <w:sz w:val="24"/>
                <w:szCs w:val="24"/>
              </w:rPr>
              <w:t>Название уровня</w:t>
            </w:r>
          </w:p>
        </w:tc>
        <w:tc>
          <w:tcPr>
            <w:tcW w:w="7861"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b/>
                <w:bCs/>
                <w:sz w:val="24"/>
                <w:szCs w:val="24"/>
              </w:rPr>
            </w:pPr>
            <w:r>
              <w:rPr>
                <w:rFonts w:ascii="Times New Roman" w:hAnsi="Times New Roman"/>
                <w:b/>
                <w:bCs/>
                <w:i/>
                <w:iCs/>
                <w:sz w:val="24"/>
                <w:szCs w:val="24"/>
              </w:rPr>
              <w:t>Характеристика уровня</w:t>
            </w:r>
          </w:p>
        </w:tc>
      </w:tr>
      <w:tr w:rsidR="00B2064D" w:rsidTr="004F67A0">
        <w:trPr>
          <w:tblCellSpacing w:w="0" w:type="dxa"/>
        </w:trPr>
        <w:tc>
          <w:tcPr>
            <w:tcW w:w="1868"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0 (нулевой)</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Понимание</w:t>
            </w:r>
          </w:p>
        </w:tc>
        <w:tc>
          <w:tcPr>
            <w:tcW w:w="7861"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rPr>
                <w:rFonts w:ascii="Times New Roman" w:hAnsi="Times New Roman"/>
                <w:sz w:val="20"/>
                <w:szCs w:val="20"/>
              </w:rPr>
            </w:pPr>
            <w:r>
              <w:rPr>
                <w:rFonts w:ascii="Times New Roman" w:hAnsi="Times New Roman"/>
                <w:sz w:val="20"/>
                <w:szCs w:val="20"/>
              </w:rPr>
              <w:t xml:space="preserve">Отсутствие у обучающегося опыта (знаний) в конкретном виде деятельности. Вместе с тем понимание свидетельствует о его способности к восприятию новой информации, т.е. о наличии </w:t>
            </w:r>
            <w:proofErr w:type="spellStart"/>
            <w:r>
              <w:rPr>
                <w:rFonts w:ascii="Times New Roman" w:hAnsi="Times New Roman"/>
                <w:sz w:val="20"/>
                <w:szCs w:val="20"/>
              </w:rPr>
              <w:t>обучаемости</w:t>
            </w:r>
            <w:proofErr w:type="spellEnd"/>
          </w:p>
        </w:tc>
      </w:tr>
      <w:tr w:rsidR="00B2064D" w:rsidTr="004F67A0">
        <w:trPr>
          <w:tblCellSpacing w:w="0" w:type="dxa"/>
        </w:trPr>
        <w:tc>
          <w:tcPr>
            <w:tcW w:w="1868"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I</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Узнавание</w:t>
            </w:r>
          </w:p>
        </w:tc>
        <w:tc>
          <w:tcPr>
            <w:tcW w:w="7861"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rPr>
                <w:rFonts w:ascii="Times New Roman" w:hAnsi="Times New Roman"/>
                <w:sz w:val="20"/>
                <w:szCs w:val="20"/>
              </w:rPr>
            </w:pPr>
            <w:r>
              <w:rPr>
                <w:rFonts w:ascii="Times New Roman" w:hAnsi="Times New Roman"/>
                <w:sz w:val="20"/>
                <w:szCs w:val="20"/>
              </w:rPr>
              <w:t>Обучающийся выполняет каждую операцию деятельности, опираясь на описание действия, подсказку, намек (репродуктивное действие)</w:t>
            </w:r>
          </w:p>
        </w:tc>
      </w:tr>
      <w:tr w:rsidR="00B2064D" w:rsidTr="004F67A0">
        <w:trPr>
          <w:tblCellSpacing w:w="0" w:type="dxa"/>
        </w:trPr>
        <w:tc>
          <w:tcPr>
            <w:tcW w:w="1868"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II</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Воспроизведение</w:t>
            </w:r>
          </w:p>
        </w:tc>
        <w:tc>
          <w:tcPr>
            <w:tcW w:w="7861"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rPr>
                <w:rFonts w:ascii="Times New Roman" w:hAnsi="Times New Roman"/>
                <w:sz w:val="20"/>
                <w:szCs w:val="20"/>
              </w:rPr>
            </w:pPr>
            <w:r>
              <w:rPr>
                <w:rFonts w:ascii="Times New Roman" w:hAnsi="Times New Roman"/>
                <w:sz w:val="20"/>
                <w:szCs w:val="20"/>
              </w:rPr>
              <w:t>Обучающийся самостоятельно воспроизводит и применяет информацию в ранее рассмотренных типовых ситуациях, при этом его деятельность является репродуктивной</w:t>
            </w:r>
          </w:p>
        </w:tc>
      </w:tr>
      <w:tr w:rsidR="00B2064D" w:rsidTr="004F67A0">
        <w:trPr>
          <w:tblCellSpacing w:w="0" w:type="dxa"/>
        </w:trPr>
        <w:tc>
          <w:tcPr>
            <w:tcW w:w="1868"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III</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Применение</w:t>
            </w:r>
          </w:p>
        </w:tc>
        <w:tc>
          <w:tcPr>
            <w:tcW w:w="7861"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rPr>
                <w:rFonts w:ascii="Times New Roman" w:hAnsi="Times New Roman"/>
                <w:sz w:val="20"/>
                <w:szCs w:val="20"/>
              </w:rPr>
            </w:pPr>
            <w:r>
              <w:rPr>
                <w:rFonts w:ascii="Times New Roman" w:hAnsi="Times New Roman"/>
                <w:sz w:val="20"/>
                <w:szCs w:val="20"/>
              </w:rPr>
              <w:t>Способность обучающегося использовать приобретенные знания и умения в нетиповых ситуациях; в этом случае его действие рассматривается как продуктивное</w:t>
            </w:r>
          </w:p>
        </w:tc>
      </w:tr>
      <w:tr w:rsidR="00B2064D" w:rsidTr="004F67A0">
        <w:trPr>
          <w:tblCellSpacing w:w="0" w:type="dxa"/>
        </w:trPr>
        <w:tc>
          <w:tcPr>
            <w:tcW w:w="1868"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IV</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jc w:val="center"/>
              <w:rPr>
                <w:rFonts w:ascii="Times New Roman" w:hAnsi="Times New Roman"/>
                <w:sz w:val="20"/>
                <w:szCs w:val="20"/>
              </w:rPr>
            </w:pPr>
            <w:r>
              <w:rPr>
                <w:rFonts w:ascii="Times New Roman" w:hAnsi="Times New Roman"/>
                <w:sz w:val="20"/>
                <w:szCs w:val="20"/>
              </w:rPr>
              <w:t>Творчество</w:t>
            </w:r>
          </w:p>
        </w:tc>
        <w:tc>
          <w:tcPr>
            <w:tcW w:w="7861"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B2064D" w:rsidRDefault="00B2064D" w:rsidP="00621D10">
            <w:pPr>
              <w:spacing w:after="0" w:line="240" w:lineRule="auto"/>
              <w:rPr>
                <w:rFonts w:ascii="Times New Roman" w:hAnsi="Times New Roman"/>
                <w:sz w:val="20"/>
                <w:szCs w:val="20"/>
              </w:rPr>
            </w:pPr>
            <w:proofErr w:type="gramStart"/>
            <w:r>
              <w:rPr>
                <w:rFonts w:ascii="Times New Roman" w:hAnsi="Times New Roman"/>
                <w:sz w:val="20"/>
                <w:szCs w:val="20"/>
              </w:rPr>
              <w:t>Обучающийся</w:t>
            </w:r>
            <w:proofErr w:type="gramEnd"/>
            <w:r>
              <w:rPr>
                <w:rFonts w:ascii="Times New Roman" w:hAnsi="Times New Roman"/>
                <w:sz w:val="20"/>
                <w:szCs w:val="20"/>
              </w:rPr>
              <w:t>, действуя в известной ему сфере деятельности, в непредвиденных ситуациях создает новые правила, алгоритмы действий, т.е. новую информацию; такие продуктивные действия считаются настоящим творчеством</w:t>
            </w:r>
          </w:p>
        </w:tc>
      </w:tr>
    </w:tbl>
    <w:p w:rsidR="00B2064D" w:rsidRDefault="00B2064D" w:rsidP="00B2064D">
      <w:pPr>
        <w:spacing w:after="0" w:line="360" w:lineRule="auto"/>
        <w:jc w:val="right"/>
        <w:rPr>
          <w:rFonts w:ascii="Times New Roman" w:hAnsi="Times New Roman"/>
          <w:color w:val="000000"/>
          <w:sz w:val="28"/>
          <w:szCs w:val="28"/>
        </w:rPr>
      </w:pPr>
    </w:p>
    <w:p w:rsidR="00B2064D" w:rsidRDefault="00B2064D" w:rsidP="00B2064D">
      <w:pPr>
        <w:spacing w:after="0" w:line="360" w:lineRule="auto"/>
        <w:jc w:val="both"/>
        <w:rPr>
          <w:rFonts w:ascii="Times New Roman" w:hAnsi="Times New Roman"/>
          <w:color w:val="000000"/>
          <w:sz w:val="28"/>
          <w:szCs w:val="28"/>
        </w:rPr>
      </w:pPr>
    </w:p>
    <w:p w:rsidR="00B2064D" w:rsidRDefault="00B2064D" w:rsidP="00B2064D">
      <w:pPr>
        <w:spacing w:after="0" w:line="360" w:lineRule="auto"/>
        <w:jc w:val="both"/>
        <w:rPr>
          <w:rFonts w:ascii="Times New Roman" w:hAnsi="Times New Roman"/>
          <w:color w:val="000000"/>
          <w:sz w:val="28"/>
          <w:szCs w:val="28"/>
        </w:rPr>
      </w:pPr>
    </w:p>
    <w:p w:rsidR="00B2064D" w:rsidRDefault="00B2064D" w:rsidP="00B2064D">
      <w:pPr>
        <w:spacing w:after="0" w:line="360" w:lineRule="auto"/>
        <w:jc w:val="both"/>
        <w:rPr>
          <w:rFonts w:ascii="Times New Roman" w:hAnsi="Times New Roman"/>
          <w:color w:val="000000"/>
          <w:sz w:val="28"/>
          <w:szCs w:val="28"/>
        </w:rPr>
      </w:pPr>
    </w:p>
    <w:p w:rsidR="00B2064D" w:rsidRDefault="00B2064D" w:rsidP="00B2064D">
      <w:pPr>
        <w:spacing w:after="0" w:line="360" w:lineRule="auto"/>
        <w:jc w:val="both"/>
        <w:rPr>
          <w:rFonts w:ascii="Times New Roman" w:hAnsi="Times New Roman"/>
          <w:color w:val="000000"/>
          <w:sz w:val="28"/>
          <w:szCs w:val="28"/>
        </w:rPr>
      </w:pPr>
    </w:p>
    <w:p w:rsidR="00B2064D" w:rsidRDefault="00B2064D" w:rsidP="00B2064D">
      <w:pPr>
        <w:spacing w:after="0" w:line="360" w:lineRule="auto"/>
        <w:jc w:val="both"/>
        <w:rPr>
          <w:rFonts w:ascii="Times New Roman" w:hAnsi="Times New Roman"/>
          <w:color w:val="000000"/>
          <w:sz w:val="28"/>
          <w:szCs w:val="28"/>
        </w:rPr>
      </w:pPr>
    </w:p>
    <w:p w:rsidR="00B2064D" w:rsidRDefault="00B2064D" w:rsidP="00B2064D">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Инструкция для педагога: заполните таблицу, используя характеристику уровней усвоения программы по В.П. Беспалько.</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2835"/>
        <w:gridCol w:w="4253"/>
      </w:tblGrid>
      <w:tr w:rsidR="00B2064D" w:rsidTr="004F67A0">
        <w:tc>
          <w:tcPr>
            <w:tcW w:w="851" w:type="dxa"/>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w:t>
            </w:r>
            <w:proofErr w:type="spellEnd"/>
            <w:proofErr w:type="gramEnd"/>
            <w:r>
              <w:rPr>
                <w:rFonts w:ascii="Times New Roman" w:hAnsi="Times New Roman"/>
                <w:color w:val="000000"/>
                <w:sz w:val="28"/>
                <w:szCs w:val="28"/>
              </w:rPr>
              <w:t>/</w:t>
            </w:r>
            <w:proofErr w:type="spellStart"/>
            <w:r>
              <w:rPr>
                <w:rFonts w:ascii="Times New Roman" w:hAnsi="Times New Roman"/>
                <w:color w:val="000000"/>
                <w:sz w:val="28"/>
                <w:szCs w:val="28"/>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Ф.И обучающегося </w:t>
            </w:r>
          </w:p>
        </w:tc>
        <w:tc>
          <w:tcPr>
            <w:tcW w:w="2835" w:type="dxa"/>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Уровень усвоения программы </w:t>
            </w:r>
          </w:p>
          <w:p w:rsidR="00B2064D" w:rsidRDefault="00B2064D" w:rsidP="00621D10">
            <w:pPr>
              <w:spacing w:after="0" w:line="360" w:lineRule="auto"/>
              <w:rPr>
                <w:rFonts w:ascii="Times New Roman" w:hAnsi="Times New Roman"/>
                <w:color w:val="000000"/>
                <w:sz w:val="28"/>
                <w:szCs w:val="28"/>
              </w:rPr>
            </w:pPr>
            <w:r>
              <w:rPr>
                <w:rFonts w:ascii="Times New Roman" w:hAnsi="Times New Roman"/>
                <w:color w:val="000000"/>
                <w:sz w:val="28"/>
                <w:szCs w:val="28"/>
              </w:rPr>
              <w:t>по В.П. Беспалько</w:t>
            </w:r>
          </w:p>
        </w:tc>
        <w:tc>
          <w:tcPr>
            <w:tcW w:w="4253" w:type="dxa"/>
            <w:tcBorders>
              <w:top w:val="single" w:sz="4" w:space="0" w:color="auto"/>
              <w:left w:val="single" w:sz="4" w:space="0" w:color="auto"/>
              <w:bottom w:val="single" w:sz="4" w:space="0" w:color="auto"/>
              <w:right w:val="single" w:sz="4" w:space="0" w:color="auto"/>
            </w:tcBorders>
            <w:hideMark/>
          </w:tcPr>
          <w:p w:rsidR="00B2064D" w:rsidRDefault="00B2064D" w:rsidP="00621D10">
            <w:pPr>
              <w:spacing w:after="0" w:line="360" w:lineRule="auto"/>
              <w:jc w:val="both"/>
              <w:rPr>
                <w:rFonts w:ascii="Times New Roman" w:hAnsi="Times New Roman"/>
                <w:color w:val="000000"/>
                <w:sz w:val="28"/>
                <w:szCs w:val="28"/>
              </w:rPr>
            </w:pPr>
            <w:r>
              <w:rPr>
                <w:rFonts w:ascii="Times New Roman" w:hAnsi="Times New Roman"/>
                <w:color w:val="000000"/>
                <w:sz w:val="28"/>
                <w:szCs w:val="28"/>
              </w:rPr>
              <w:t>Название уровня</w:t>
            </w: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r w:rsidR="00B2064D" w:rsidTr="004F67A0">
        <w:tc>
          <w:tcPr>
            <w:tcW w:w="851"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B2064D" w:rsidRDefault="00B2064D" w:rsidP="00621D10">
            <w:pPr>
              <w:spacing w:after="0" w:line="360" w:lineRule="auto"/>
              <w:jc w:val="both"/>
              <w:rPr>
                <w:rFonts w:ascii="Times New Roman" w:hAnsi="Times New Roman"/>
                <w:color w:val="000000"/>
                <w:sz w:val="28"/>
                <w:szCs w:val="28"/>
              </w:rPr>
            </w:pPr>
          </w:p>
        </w:tc>
      </w:tr>
    </w:tbl>
    <w:p w:rsidR="00B2064D" w:rsidRDefault="00B2064D" w:rsidP="00B2064D">
      <w:pPr>
        <w:spacing w:after="0" w:line="360" w:lineRule="auto"/>
        <w:rPr>
          <w:rFonts w:ascii="Times New Roman" w:hAnsi="Times New Roman"/>
          <w:color w:val="000000"/>
          <w:sz w:val="28"/>
          <w:szCs w:val="28"/>
        </w:rPr>
      </w:pPr>
    </w:p>
    <w:p w:rsidR="00B2064D" w:rsidRDefault="00B2064D" w:rsidP="00B2064D">
      <w:pPr>
        <w:spacing w:after="0" w:line="360" w:lineRule="auto"/>
        <w:jc w:val="center"/>
        <w:rPr>
          <w:rFonts w:ascii="Times New Roman" w:hAnsi="Times New Roman"/>
          <w:b/>
          <w:color w:val="000000"/>
          <w:sz w:val="28"/>
          <w:szCs w:val="28"/>
        </w:rPr>
      </w:pPr>
    </w:p>
    <w:p w:rsidR="00B2064D" w:rsidRDefault="00B2064D" w:rsidP="00B2064D"/>
    <w:p w:rsidR="00B2064D" w:rsidRDefault="00B2064D" w:rsidP="00B2064D"/>
    <w:p w:rsidR="00B2064D" w:rsidRDefault="00B2064D">
      <w:pPr>
        <w:jc w:val="both"/>
        <w:rPr>
          <w:rFonts w:ascii="Times New Roman" w:hAnsi="Times New Roman"/>
          <w:sz w:val="24"/>
          <w:szCs w:val="24"/>
        </w:rPr>
      </w:pPr>
    </w:p>
    <w:p w:rsidR="00B2064D" w:rsidRDefault="00B2064D">
      <w:pPr>
        <w:jc w:val="both"/>
        <w:rPr>
          <w:rFonts w:ascii="Times New Roman" w:hAnsi="Times New Roman"/>
          <w:sz w:val="24"/>
          <w:szCs w:val="24"/>
        </w:rPr>
      </w:pPr>
    </w:p>
    <w:p w:rsidR="00B2064D" w:rsidRPr="00E26FDA" w:rsidRDefault="00B2064D">
      <w:pPr>
        <w:jc w:val="both"/>
        <w:rPr>
          <w:rFonts w:ascii="Times New Roman" w:hAnsi="Times New Roman"/>
          <w:sz w:val="24"/>
          <w:szCs w:val="24"/>
        </w:rPr>
      </w:pPr>
    </w:p>
    <w:sectPr w:rsidR="00B2064D" w:rsidRPr="00E26FDA" w:rsidSect="00460A1E">
      <w:pgSz w:w="11906" w:h="16838"/>
      <w:pgMar w:top="851" w:right="850" w:bottom="567" w:left="1276"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_Helver(15%) Bashkir">
    <w:altName w:val="Arial"/>
    <w:panose1 w:val="00000000000000000000"/>
    <w:charset w:val="CC"/>
    <w:family w:val="swiss"/>
    <w:notTrueType/>
    <w:pitch w:val="variable"/>
    <w:sig w:usb0="00000203" w:usb1="00000000" w:usb2="00000000" w:usb3="00000000" w:csb0="00000005"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32350C"/>
    <w:lvl w:ilvl="0">
      <w:numFmt w:val="bullet"/>
      <w:lvlText w:val="*"/>
      <w:lvlJc w:val="left"/>
    </w:lvl>
  </w:abstractNum>
  <w:abstractNum w:abstractNumId="1">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E760C4"/>
    <w:multiLevelType w:val="multilevel"/>
    <w:tmpl w:val="37ECDBAE"/>
    <w:lvl w:ilvl="0">
      <w:start w:val="1"/>
      <w:numFmt w:val="decimal"/>
      <w:lvlText w:val="%1"/>
      <w:lvlJc w:val="left"/>
      <w:pPr>
        <w:ind w:left="360" w:hanging="360"/>
      </w:pPr>
      <w:rPr>
        <w:rFonts w:cs="Times New Roman" w:hint="default"/>
      </w:rPr>
    </w:lvl>
    <w:lvl w:ilvl="1">
      <w:start w:val="6"/>
      <w:numFmt w:val="decimal"/>
      <w:lvlText w:val="%1.%2"/>
      <w:lvlJc w:val="left"/>
      <w:pPr>
        <w:ind w:left="816" w:hanging="360"/>
      </w:pPr>
      <w:rPr>
        <w:rFonts w:cs="Times New Roman" w:hint="default"/>
      </w:rPr>
    </w:lvl>
    <w:lvl w:ilvl="2">
      <w:start w:val="1"/>
      <w:numFmt w:val="decimal"/>
      <w:lvlText w:val="%1.%2.%3"/>
      <w:lvlJc w:val="left"/>
      <w:pPr>
        <w:ind w:left="1632" w:hanging="720"/>
      </w:pPr>
      <w:rPr>
        <w:rFonts w:cs="Times New Roman" w:hint="default"/>
      </w:rPr>
    </w:lvl>
    <w:lvl w:ilvl="3">
      <w:start w:val="1"/>
      <w:numFmt w:val="decimal"/>
      <w:lvlText w:val="%1.%2.%3.%4"/>
      <w:lvlJc w:val="left"/>
      <w:pPr>
        <w:ind w:left="2448" w:hanging="1080"/>
      </w:pPr>
      <w:rPr>
        <w:rFonts w:cs="Times New Roman" w:hint="default"/>
      </w:rPr>
    </w:lvl>
    <w:lvl w:ilvl="4">
      <w:start w:val="1"/>
      <w:numFmt w:val="decimal"/>
      <w:lvlText w:val="%1.%2.%3.%4.%5"/>
      <w:lvlJc w:val="left"/>
      <w:pPr>
        <w:ind w:left="2904" w:hanging="1080"/>
      </w:pPr>
      <w:rPr>
        <w:rFonts w:cs="Times New Roman" w:hint="default"/>
      </w:rPr>
    </w:lvl>
    <w:lvl w:ilvl="5">
      <w:start w:val="1"/>
      <w:numFmt w:val="decimal"/>
      <w:lvlText w:val="%1.%2.%3.%4.%5.%6"/>
      <w:lvlJc w:val="left"/>
      <w:pPr>
        <w:ind w:left="3720" w:hanging="1440"/>
      </w:pPr>
      <w:rPr>
        <w:rFonts w:cs="Times New Roman" w:hint="default"/>
      </w:rPr>
    </w:lvl>
    <w:lvl w:ilvl="6">
      <w:start w:val="1"/>
      <w:numFmt w:val="decimal"/>
      <w:lvlText w:val="%1.%2.%3.%4.%5.%6.%7"/>
      <w:lvlJc w:val="left"/>
      <w:pPr>
        <w:ind w:left="4176" w:hanging="1440"/>
      </w:pPr>
      <w:rPr>
        <w:rFonts w:cs="Times New Roman" w:hint="default"/>
      </w:rPr>
    </w:lvl>
    <w:lvl w:ilvl="7">
      <w:start w:val="1"/>
      <w:numFmt w:val="decimal"/>
      <w:lvlText w:val="%1.%2.%3.%4.%5.%6.%7.%8"/>
      <w:lvlJc w:val="left"/>
      <w:pPr>
        <w:ind w:left="4992" w:hanging="1800"/>
      </w:pPr>
      <w:rPr>
        <w:rFonts w:cs="Times New Roman" w:hint="default"/>
      </w:rPr>
    </w:lvl>
    <w:lvl w:ilvl="8">
      <w:start w:val="1"/>
      <w:numFmt w:val="decimal"/>
      <w:lvlText w:val="%1.%2.%3.%4.%5.%6.%7.%8.%9"/>
      <w:lvlJc w:val="left"/>
      <w:pPr>
        <w:ind w:left="5808" w:hanging="2160"/>
      </w:pPr>
      <w:rPr>
        <w:rFonts w:cs="Times New Roman" w:hint="default"/>
      </w:rPr>
    </w:lvl>
  </w:abstractNum>
  <w:abstractNum w:abstractNumId="3">
    <w:nsid w:val="147C03B8"/>
    <w:multiLevelType w:val="multilevel"/>
    <w:tmpl w:val="E02A4E6E"/>
    <w:lvl w:ilvl="0">
      <w:start w:val="1"/>
      <w:numFmt w:val="decimal"/>
      <w:lvlText w:val="%1."/>
      <w:lvlJc w:val="left"/>
      <w:pPr>
        <w:ind w:left="720" w:hanging="360"/>
      </w:pPr>
      <w:rPr>
        <w:rFonts w:ascii="a_Helver(15%) Bashkir" w:hAnsi="a_Helver(15%) Bashkir"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5BC7370"/>
    <w:multiLevelType w:val="singleLevel"/>
    <w:tmpl w:val="E0AA5372"/>
    <w:lvl w:ilvl="0">
      <w:start w:val="2"/>
      <w:numFmt w:val="decimal"/>
      <w:lvlText w:val="%1."/>
      <w:legacy w:legacy="1" w:legacySpace="0" w:legacyIndent="207"/>
      <w:lvlJc w:val="left"/>
      <w:rPr>
        <w:rFonts w:ascii="Times New Roman" w:hAnsi="Times New Roman" w:cs="Times New Roman" w:hint="default"/>
      </w:rPr>
    </w:lvl>
  </w:abstractNum>
  <w:abstractNum w:abstractNumId="5">
    <w:nsid w:val="1EC10E56"/>
    <w:multiLevelType w:val="singleLevel"/>
    <w:tmpl w:val="46823562"/>
    <w:lvl w:ilvl="0">
      <w:start w:val="5"/>
      <w:numFmt w:val="decimal"/>
      <w:lvlText w:val="%1."/>
      <w:legacy w:legacy="1" w:legacySpace="0" w:legacyIndent="288"/>
      <w:lvlJc w:val="left"/>
      <w:rPr>
        <w:rFonts w:ascii="Times New Roman" w:hAnsi="Times New Roman" w:cs="Times New Roman" w:hint="default"/>
      </w:rPr>
    </w:lvl>
  </w:abstractNum>
  <w:abstractNum w:abstractNumId="6">
    <w:nsid w:val="222E76B0"/>
    <w:multiLevelType w:val="multilevel"/>
    <w:tmpl w:val="978EA12E"/>
    <w:lvl w:ilvl="0">
      <w:start w:val="1"/>
      <w:numFmt w:val="decimal"/>
      <w:lvlText w:val="%1."/>
      <w:legacy w:legacy="1" w:legacySpace="0" w:legacyIndent="288"/>
      <w:lvlJc w:val="left"/>
      <w:rPr>
        <w:rFonts w:ascii="Times New Roman" w:hAnsi="Times New Roman" w:cs="Times New Roman" w:hint="default"/>
      </w:rPr>
    </w:lvl>
    <w:lvl w:ilvl="1">
      <w:start w:val="9"/>
      <w:numFmt w:val="decimal"/>
      <w:isLgl/>
      <w:lvlText w:val="%1.%2."/>
      <w:lvlJc w:val="left"/>
      <w:pPr>
        <w:ind w:left="1138" w:hanging="720"/>
      </w:pPr>
      <w:rPr>
        <w:rFonts w:cs="Times New Roman" w:hint="default"/>
      </w:rPr>
    </w:lvl>
    <w:lvl w:ilvl="2">
      <w:start w:val="1"/>
      <w:numFmt w:val="decimal"/>
      <w:isLgl/>
      <w:lvlText w:val="%1.%2.%3."/>
      <w:lvlJc w:val="left"/>
      <w:pPr>
        <w:ind w:left="1556" w:hanging="720"/>
      </w:pPr>
      <w:rPr>
        <w:rFonts w:cs="Times New Roman" w:hint="default"/>
      </w:rPr>
    </w:lvl>
    <w:lvl w:ilvl="3">
      <w:start w:val="1"/>
      <w:numFmt w:val="decimal"/>
      <w:isLgl/>
      <w:lvlText w:val="%1.%2.%3.%4."/>
      <w:lvlJc w:val="left"/>
      <w:pPr>
        <w:ind w:left="2334" w:hanging="1080"/>
      </w:pPr>
      <w:rPr>
        <w:rFonts w:cs="Times New Roman" w:hint="default"/>
      </w:rPr>
    </w:lvl>
    <w:lvl w:ilvl="4">
      <w:start w:val="1"/>
      <w:numFmt w:val="decimal"/>
      <w:isLgl/>
      <w:lvlText w:val="%1.%2.%3.%4.%5."/>
      <w:lvlJc w:val="left"/>
      <w:pPr>
        <w:ind w:left="2752" w:hanging="1080"/>
      </w:pPr>
      <w:rPr>
        <w:rFonts w:cs="Times New Roman" w:hint="default"/>
      </w:rPr>
    </w:lvl>
    <w:lvl w:ilvl="5">
      <w:start w:val="1"/>
      <w:numFmt w:val="decimal"/>
      <w:isLgl/>
      <w:lvlText w:val="%1.%2.%3.%4.%5.%6."/>
      <w:lvlJc w:val="left"/>
      <w:pPr>
        <w:ind w:left="3530" w:hanging="1440"/>
      </w:pPr>
      <w:rPr>
        <w:rFonts w:cs="Times New Roman" w:hint="default"/>
      </w:rPr>
    </w:lvl>
    <w:lvl w:ilvl="6">
      <w:start w:val="1"/>
      <w:numFmt w:val="decimal"/>
      <w:isLgl/>
      <w:lvlText w:val="%1.%2.%3.%4.%5.%6.%7."/>
      <w:lvlJc w:val="left"/>
      <w:pPr>
        <w:ind w:left="4308" w:hanging="1800"/>
      </w:pPr>
      <w:rPr>
        <w:rFonts w:cs="Times New Roman" w:hint="default"/>
      </w:rPr>
    </w:lvl>
    <w:lvl w:ilvl="7">
      <w:start w:val="1"/>
      <w:numFmt w:val="decimal"/>
      <w:isLgl/>
      <w:lvlText w:val="%1.%2.%3.%4.%5.%6.%7.%8."/>
      <w:lvlJc w:val="left"/>
      <w:pPr>
        <w:ind w:left="4726" w:hanging="1800"/>
      </w:pPr>
      <w:rPr>
        <w:rFonts w:cs="Times New Roman" w:hint="default"/>
      </w:rPr>
    </w:lvl>
    <w:lvl w:ilvl="8">
      <w:start w:val="1"/>
      <w:numFmt w:val="decimal"/>
      <w:isLgl/>
      <w:lvlText w:val="%1.%2.%3.%4.%5.%6.%7.%8.%9."/>
      <w:lvlJc w:val="left"/>
      <w:pPr>
        <w:ind w:left="5504" w:hanging="2160"/>
      </w:pPr>
      <w:rPr>
        <w:rFonts w:cs="Times New Roman" w:hint="default"/>
      </w:rPr>
    </w:lvl>
  </w:abstractNum>
  <w:abstractNum w:abstractNumId="7">
    <w:nsid w:val="391921C3"/>
    <w:multiLevelType w:val="singleLevel"/>
    <w:tmpl w:val="BC76ACEE"/>
    <w:lvl w:ilvl="0">
      <w:start w:val="2"/>
      <w:numFmt w:val="decimal"/>
      <w:lvlText w:val="%1."/>
      <w:legacy w:legacy="1" w:legacySpace="0" w:legacyIndent="187"/>
      <w:lvlJc w:val="left"/>
      <w:rPr>
        <w:rFonts w:ascii="Times New Roman" w:hAnsi="Times New Roman" w:cs="Times New Roman" w:hint="default"/>
      </w:rPr>
    </w:lvl>
  </w:abstractNum>
  <w:abstractNum w:abstractNumId="8">
    <w:nsid w:val="42211DF3"/>
    <w:multiLevelType w:val="multilevel"/>
    <w:tmpl w:val="831AE618"/>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49A57F28"/>
    <w:multiLevelType w:val="hybridMultilevel"/>
    <w:tmpl w:val="D6900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097E95"/>
    <w:multiLevelType w:val="multilevel"/>
    <w:tmpl w:val="FCC256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1C12617"/>
    <w:multiLevelType w:val="hybridMultilevel"/>
    <w:tmpl w:val="014277B8"/>
    <w:lvl w:ilvl="0" w:tplc="2AC2A1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1C24762"/>
    <w:multiLevelType w:val="hybridMultilevel"/>
    <w:tmpl w:val="FF7497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4583D52"/>
    <w:multiLevelType w:val="hybridMultilevel"/>
    <w:tmpl w:val="C448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D06A3"/>
    <w:multiLevelType w:val="multilevel"/>
    <w:tmpl w:val="A8E85C18"/>
    <w:lvl w:ilvl="0">
      <w:start w:val="1"/>
      <w:numFmt w:val="decimal"/>
      <w:lvlText w:val="%1."/>
      <w:lvlJc w:val="left"/>
      <w:pPr>
        <w:ind w:left="375" w:hanging="375"/>
      </w:pPr>
      <w:rPr>
        <w:rFonts w:cs="Times New Roman" w:hint="default"/>
      </w:rPr>
    </w:lvl>
    <w:lvl w:ilvl="1">
      <w:start w:val="1"/>
      <w:numFmt w:val="decimal"/>
      <w:lvlText w:val="%1.%2."/>
      <w:lvlJc w:val="left"/>
      <w:pPr>
        <w:ind w:left="831" w:hanging="375"/>
      </w:pPr>
      <w:rPr>
        <w:rFonts w:cs="Times New Roman" w:hint="default"/>
      </w:rPr>
    </w:lvl>
    <w:lvl w:ilvl="2">
      <w:start w:val="1"/>
      <w:numFmt w:val="decimal"/>
      <w:lvlText w:val="%1.%2.%3."/>
      <w:lvlJc w:val="left"/>
      <w:pPr>
        <w:ind w:left="1632" w:hanging="720"/>
      </w:pPr>
      <w:rPr>
        <w:rFonts w:cs="Times New Roman" w:hint="default"/>
      </w:rPr>
    </w:lvl>
    <w:lvl w:ilvl="3">
      <w:start w:val="1"/>
      <w:numFmt w:val="decimal"/>
      <w:lvlText w:val="%1.%2.%3.%4."/>
      <w:lvlJc w:val="left"/>
      <w:pPr>
        <w:ind w:left="2088" w:hanging="720"/>
      </w:pPr>
      <w:rPr>
        <w:rFonts w:cs="Times New Roman" w:hint="default"/>
      </w:rPr>
    </w:lvl>
    <w:lvl w:ilvl="4">
      <w:start w:val="1"/>
      <w:numFmt w:val="decimal"/>
      <w:lvlText w:val="%1.%2.%3.%4.%5."/>
      <w:lvlJc w:val="left"/>
      <w:pPr>
        <w:ind w:left="2904" w:hanging="1080"/>
      </w:pPr>
      <w:rPr>
        <w:rFonts w:cs="Times New Roman" w:hint="default"/>
      </w:rPr>
    </w:lvl>
    <w:lvl w:ilvl="5">
      <w:start w:val="1"/>
      <w:numFmt w:val="decimal"/>
      <w:lvlText w:val="%1.%2.%3.%4.%5.%6."/>
      <w:lvlJc w:val="left"/>
      <w:pPr>
        <w:ind w:left="3360" w:hanging="1080"/>
      </w:pPr>
      <w:rPr>
        <w:rFonts w:cs="Times New Roman" w:hint="default"/>
      </w:rPr>
    </w:lvl>
    <w:lvl w:ilvl="6">
      <w:start w:val="1"/>
      <w:numFmt w:val="decimal"/>
      <w:lvlText w:val="%1.%2.%3.%4.%5.%6.%7."/>
      <w:lvlJc w:val="left"/>
      <w:pPr>
        <w:ind w:left="4176" w:hanging="1440"/>
      </w:pPr>
      <w:rPr>
        <w:rFonts w:cs="Times New Roman" w:hint="default"/>
      </w:rPr>
    </w:lvl>
    <w:lvl w:ilvl="7">
      <w:start w:val="1"/>
      <w:numFmt w:val="decimal"/>
      <w:lvlText w:val="%1.%2.%3.%4.%5.%6.%7.%8."/>
      <w:lvlJc w:val="left"/>
      <w:pPr>
        <w:ind w:left="4632" w:hanging="1440"/>
      </w:pPr>
      <w:rPr>
        <w:rFonts w:cs="Times New Roman" w:hint="default"/>
      </w:rPr>
    </w:lvl>
    <w:lvl w:ilvl="8">
      <w:start w:val="1"/>
      <w:numFmt w:val="decimal"/>
      <w:lvlText w:val="%1.%2.%3.%4.%5.%6.%7.%8.%9."/>
      <w:lvlJc w:val="left"/>
      <w:pPr>
        <w:ind w:left="5448" w:hanging="1800"/>
      </w:pPr>
      <w:rPr>
        <w:rFonts w:cs="Times New Roman" w:hint="default"/>
      </w:rPr>
    </w:lvl>
  </w:abstractNum>
  <w:abstractNum w:abstractNumId="15">
    <w:nsid w:val="69BE66E8"/>
    <w:multiLevelType w:val="singleLevel"/>
    <w:tmpl w:val="36BAF218"/>
    <w:lvl w:ilvl="0">
      <w:start w:val="1"/>
      <w:numFmt w:val="decimal"/>
      <w:lvlText w:val="%1."/>
      <w:legacy w:legacy="1" w:legacySpace="0" w:legacyIndent="206"/>
      <w:lvlJc w:val="left"/>
      <w:rPr>
        <w:rFonts w:ascii="Times New Roman" w:hAnsi="Times New Roman" w:cs="Times New Roman" w:hint="default"/>
      </w:rPr>
    </w:lvl>
  </w:abstractNum>
  <w:abstractNum w:abstractNumId="16">
    <w:nsid w:val="71B448C0"/>
    <w:multiLevelType w:val="hybridMultilevel"/>
    <w:tmpl w:val="698EFA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674242"/>
    <w:multiLevelType w:val="hybridMultilevel"/>
    <w:tmpl w:val="D6900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015519"/>
    <w:multiLevelType w:val="multilevel"/>
    <w:tmpl w:val="E2186252"/>
    <w:lvl w:ilvl="0">
      <w:start w:val="1"/>
      <w:numFmt w:val="decimal"/>
      <w:lvlText w:val="%1."/>
      <w:lvlJc w:val="left"/>
      <w:pPr>
        <w:ind w:left="450" w:hanging="450"/>
      </w:pPr>
      <w:rPr>
        <w:rFonts w:cs="Times New Roman" w:hint="default"/>
      </w:rPr>
    </w:lvl>
    <w:lvl w:ilvl="1">
      <w:start w:val="6"/>
      <w:numFmt w:val="decimal"/>
      <w:lvlText w:val="%1.%2."/>
      <w:lvlJc w:val="left"/>
      <w:pPr>
        <w:ind w:left="1190" w:hanging="720"/>
      </w:pPr>
      <w:rPr>
        <w:rFonts w:cs="Times New Roman" w:hint="default"/>
      </w:rPr>
    </w:lvl>
    <w:lvl w:ilvl="2">
      <w:start w:val="1"/>
      <w:numFmt w:val="decimal"/>
      <w:lvlText w:val="%1.%2.%3."/>
      <w:lvlJc w:val="left"/>
      <w:pPr>
        <w:ind w:left="1660" w:hanging="720"/>
      </w:pPr>
      <w:rPr>
        <w:rFonts w:cs="Times New Roman" w:hint="default"/>
      </w:rPr>
    </w:lvl>
    <w:lvl w:ilvl="3">
      <w:start w:val="1"/>
      <w:numFmt w:val="decimal"/>
      <w:lvlText w:val="%1.%2.%3.%4."/>
      <w:lvlJc w:val="left"/>
      <w:pPr>
        <w:ind w:left="2490" w:hanging="1080"/>
      </w:pPr>
      <w:rPr>
        <w:rFonts w:cs="Times New Roman" w:hint="default"/>
      </w:rPr>
    </w:lvl>
    <w:lvl w:ilvl="4">
      <w:start w:val="1"/>
      <w:numFmt w:val="decimal"/>
      <w:lvlText w:val="%1.%2.%3.%4.%5."/>
      <w:lvlJc w:val="left"/>
      <w:pPr>
        <w:ind w:left="2960" w:hanging="1080"/>
      </w:pPr>
      <w:rPr>
        <w:rFonts w:cs="Times New Roman" w:hint="default"/>
      </w:rPr>
    </w:lvl>
    <w:lvl w:ilvl="5">
      <w:start w:val="1"/>
      <w:numFmt w:val="decimal"/>
      <w:lvlText w:val="%1.%2.%3.%4.%5.%6."/>
      <w:lvlJc w:val="left"/>
      <w:pPr>
        <w:ind w:left="3790" w:hanging="1440"/>
      </w:pPr>
      <w:rPr>
        <w:rFonts w:cs="Times New Roman" w:hint="default"/>
      </w:rPr>
    </w:lvl>
    <w:lvl w:ilvl="6">
      <w:start w:val="1"/>
      <w:numFmt w:val="decimal"/>
      <w:lvlText w:val="%1.%2.%3.%4.%5.%6.%7."/>
      <w:lvlJc w:val="left"/>
      <w:pPr>
        <w:ind w:left="4620" w:hanging="1800"/>
      </w:pPr>
      <w:rPr>
        <w:rFonts w:cs="Times New Roman" w:hint="default"/>
      </w:rPr>
    </w:lvl>
    <w:lvl w:ilvl="7">
      <w:start w:val="1"/>
      <w:numFmt w:val="decimal"/>
      <w:lvlText w:val="%1.%2.%3.%4.%5.%6.%7.%8."/>
      <w:lvlJc w:val="left"/>
      <w:pPr>
        <w:ind w:left="5090" w:hanging="1800"/>
      </w:pPr>
      <w:rPr>
        <w:rFonts w:cs="Times New Roman" w:hint="default"/>
      </w:rPr>
    </w:lvl>
    <w:lvl w:ilvl="8">
      <w:start w:val="1"/>
      <w:numFmt w:val="decimal"/>
      <w:lvlText w:val="%1.%2.%3.%4.%5.%6.%7.%8.%9."/>
      <w:lvlJc w:val="left"/>
      <w:pPr>
        <w:ind w:left="5920" w:hanging="2160"/>
      </w:pPr>
      <w:rPr>
        <w:rFonts w:cs="Times New Roman" w:hint="default"/>
      </w:rPr>
    </w:lvl>
  </w:abstractNum>
  <w:abstractNum w:abstractNumId="19">
    <w:nsid w:val="77135F49"/>
    <w:multiLevelType w:val="singleLevel"/>
    <w:tmpl w:val="6290990C"/>
    <w:lvl w:ilvl="0">
      <w:start w:val="1"/>
      <w:numFmt w:val="decimal"/>
      <w:lvlText w:val="%1."/>
      <w:legacy w:legacy="1" w:legacySpace="0" w:legacyIndent="298"/>
      <w:lvlJc w:val="left"/>
      <w:rPr>
        <w:rFonts w:ascii="Times New Roman" w:hAnsi="Times New Roman" w:cs="Times New Roman" w:hint="default"/>
      </w:rPr>
    </w:lvl>
  </w:abstractNum>
  <w:abstractNum w:abstractNumId="20">
    <w:nsid w:val="7D130F3E"/>
    <w:multiLevelType w:val="singleLevel"/>
    <w:tmpl w:val="C15A0C02"/>
    <w:lvl w:ilvl="0">
      <w:start w:val="1"/>
      <w:numFmt w:val="decimal"/>
      <w:lvlText w:val="%1."/>
      <w:legacy w:legacy="1" w:legacySpace="0" w:legacyIndent="202"/>
      <w:lvlJc w:val="left"/>
      <w:rPr>
        <w:rFonts w:ascii="Times New Roman" w:hAnsi="Times New Roman" w:cs="Times New Roman" w:hint="default"/>
      </w:rPr>
    </w:lvl>
  </w:abstractNum>
  <w:num w:numId="1">
    <w:abstractNumId w:val="1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0"/>
    <w:lvlOverride w:ilvl="0">
      <w:lvl w:ilvl="0">
        <w:numFmt w:val="bullet"/>
        <w:lvlText w:val="-"/>
        <w:legacy w:legacy="1" w:legacySpace="0" w:legacyIndent="235"/>
        <w:lvlJc w:val="left"/>
        <w:rPr>
          <w:rFonts w:ascii="Times New Roman" w:hAnsi="Times New Roman" w:hint="default"/>
        </w:rPr>
      </w:lvl>
    </w:lvlOverride>
  </w:num>
  <w:num w:numId="4">
    <w:abstractNumId w:val="0"/>
    <w:lvlOverride w:ilvl="0">
      <w:lvl w:ilvl="0">
        <w:numFmt w:val="bullet"/>
        <w:lvlText w:val="-"/>
        <w:legacy w:legacy="1" w:legacySpace="0" w:legacyIndent="115"/>
        <w:lvlJc w:val="left"/>
        <w:rPr>
          <w:rFonts w:ascii="Times New Roman" w:hAnsi="Times New Roman" w:hint="default"/>
        </w:rPr>
      </w:lvl>
    </w:lvlOverride>
  </w:num>
  <w:num w:numId="5">
    <w:abstractNumId w:val="20"/>
    <w:lvlOverride w:ilvl="0">
      <w:startOverride w:val="1"/>
    </w:lvlOverride>
  </w:num>
  <w:num w:numId="6">
    <w:abstractNumId w:val="19"/>
    <w:lvlOverride w:ilvl="0">
      <w:startOverride w:val="1"/>
    </w:lvlOverride>
  </w:num>
  <w:num w:numId="7">
    <w:abstractNumId w:val="4"/>
    <w:lvlOverride w:ilvl="0">
      <w:startOverride w:val="2"/>
    </w:lvlOverride>
  </w:num>
  <w:num w:numId="8">
    <w:abstractNumId w:val="7"/>
    <w:lvlOverride w:ilvl="0">
      <w:startOverride w:val="2"/>
    </w:lvlOverride>
  </w:num>
  <w:num w:numId="9">
    <w:abstractNumId w:val="15"/>
    <w:lvlOverride w:ilvl="0">
      <w:startOverride w:val="1"/>
    </w:lvlOverride>
  </w:num>
  <w:num w:numId="10">
    <w:abstractNumId w:val="6"/>
    <w:lvlOverride w:ilvl="0">
      <w:startOverride w:val="1"/>
    </w:lvlOverride>
  </w:num>
  <w:num w:numId="11">
    <w:abstractNumId w:val="0"/>
    <w:lvlOverride w:ilvl="0">
      <w:lvl w:ilvl="0">
        <w:numFmt w:val="bullet"/>
        <w:lvlText w:val="-"/>
        <w:legacy w:legacy="1" w:legacySpace="0" w:legacyIndent="164"/>
        <w:lvlJc w:val="left"/>
        <w:rPr>
          <w:rFonts w:ascii="Times New Roman" w:hAnsi="Times New Roman" w:hint="default"/>
        </w:rPr>
      </w:lvl>
    </w:lvlOverride>
  </w:num>
  <w:num w:numId="12">
    <w:abstractNumId w:val="5"/>
    <w:lvlOverride w:ilvl="0">
      <w:startOverride w:val="5"/>
    </w:lvlOverride>
  </w:num>
  <w:num w:numId="13">
    <w:abstractNumId w:val="8"/>
  </w:num>
  <w:num w:numId="14">
    <w:abstractNumId w:val="1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917"/>
    <w:rsid w:val="00010808"/>
    <w:rsid w:val="000A3D7D"/>
    <w:rsid w:val="000D18B1"/>
    <w:rsid w:val="000E3B3D"/>
    <w:rsid w:val="000F24F9"/>
    <w:rsid w:val="001044E7"/>
    <w:rsid w:val="00113506"/>
    <w:rsid w:val="00116917"/>
    <w:rsid w:val="001361E6"/>
    <w:rsid w:val="00153CF1"/>
    <w:rsid w:val="00157290"/>
    <w:rsid w:val="00171690"/>
    <w:rsid w:val="00195823"/>
    <w:rsid w:val="001A3A99"/>
    <w:rsid w:val="001A45BE"/>
    <w:rsid w:val="001A6FC4"/>
    <w:rsid w:val="001D2583"/>
    <w:rsid w:val="00214243"/>
    <w:rsid w:val="002146BA"/>
    <w:rsid w:val="00230B42"/>
    <w:rsid w:val="002920D2"/>
    <w:rsid w:val="002A06E0"/>
    <w:rsid w:val="002B64C5"/>
    <w:rsid w:val="002D281D"/>
    <w:rsid w:val="002E030F"/>
    <w:rsid w:val="002E447F"/>
    <w:rsid w:val="002F4F79"/>
    <w:rsid w:val="00303172"/>
    <w:rsid w:val="00304AFB"/>
    <w:rsid w:val="00314093"/>
    <w:rsid w:val="00325308"/>
    <w:rsid w:val="0032693C"/>
    <w:rsid w:val="003356E6"/>
    <w:rsid w:val="0034680E"/>
    <w:rsid w:val="0035410F"/>
    <w:rsid w:val="00361735"/>
    <w:rsid w:val="00376707"/>
    <w:rsid w:val="00380560"/>
    <w:rsid w:val="003A3253"/>
    <w:rsid w:val="003C7DBE"/>
    <w:rsid w:val="003E5441"/>
    <w:rsid w:val="004142EE"/>
    <w:rsid w:val="00416EB2"/>
    <w:rsid w:val="00435CFA"/>
    <w:rsid w:val="00460A1E"/>
    <w:rsid w:val="00484DAE"/>
    <w:rsid w:val="00492F63"/>
    <w:rsid w:val="004A21F1"/>
    <w:rsid w:val="004B5F46"/>
    <w:rsid w:val="004B7DE4"/>
    <w:rsid w:val="004C68D5"/>
    <w:rsid w:val="004F67A0"/>
    <w:rsid w:val="00517068"/>
    <w:rsid w:val="00532ED9"/>
    <w:rsid w:val="00541AD9"/>
    <w:rsid w:val="0056067A"/>
    <w:rsid w:val="005805CB"/>
    <w:rsid w:val="00580A13"/>
    <w:rsid w:val="0059003A"/>
    <w:rsid w:val="005920B2"/>
    <w:rsid w:val="00595A34"/>
    <w:rsid w:val="005B17F9"/>
    <w:rsid w:val="005B2856"/>
    <w:rsid w:val="005B5821"/>
    <w:rsid w:val="005F144F"/>
    <w:rsid w:val="005F2444"/>
    <w:rsid w:val="00617B52"/>
    <w:rsid w:val="00661F3C"/>
    <w:rsid w:val="00685647"/>
    <w:rsid w:val="00693A48"/>
    <w:rsid w:val="006A3222"/>
    <w:rsid w:val="006B55D1"/>
    <w:rsid w:val="00710E6A"/>
    <w:rsid w:val="00732894"/>
    <w:rsid w:val="00745C36"/>
    <w:rsid w:val="00752A4C"/>
    <w:rsid w:val="007729E9"/>
    <w:rsid w:val="007A2EA4"/>
    <w:rsid w:val="007C0780"/>
    <w:rsid w:val="00806669"/>
    <w:rsid w:val="00815217"/>
    <w:rsid w:val="00841046"/>
    <w:rsid w:val="00854FF7"/>
    <w:rsid w:val="00872264"/>
    <w:rsid w:val="008F5033"/>
    <w:rsid w:val="00932D51"/>
    <w:rsid w:val="0094743B"/>
    <w:rsid w:val="009728A3"/>
    <w:rsid w:val="009760AB"/>
    <w:rsid w:val="009B230A"/>
    <w:rsid w:val="009B2D00"/>
    <w:rsid w:val="009C53EB"/>
    <w:rsid w:val="009F4C8F"/>
    <w:rsid w:val="00A12366"/>
    <w:rsid w:val="00A2475D"/>
    <w:rsid w:val="00A51C14"/>
    <w:rsid w:val="00A6490B"/>
    <w:rsid w:val="00A75899"/>
    <w:rsid w:val="00AA0C94"/>
    <w:rsid w:val="00AF72A2"/>
    <w:rsid w:val="00B2064D"/>
    <w:rsid w:val="00B342EC"/>
    <w:rsid w:val="00B52E7D"/>
    <w:rsid w:val="00B96AA6"/>
    <w:rsid w:val="00BC1004"/>
    <w:rsid w:val="00BC3981"/>
    <w:rsid w:val="00BF5B19"/>
    <w:rsid w:val="00C42040"/>
    <w:rsid w:val="00C460B7"/>
    <w:rsid w:val="00C46AC7"/>
    <w:rsid w:val="00C56EB0"/>
    <w:rsid w:val="00C84D87"/>
    <w:rsid w:val="00CA1A34"/>
    <w:rsid w:val="00CA28CD"/>
    <w:rsid w:val="00CA3743"/>
    <w:rsid w:val="00CA7129"/>
    <w:rsid w:val="00CB54E8"/>
    <w:rsid w:val="00CC7D54"/>
    <w:rsid w:val="00CE6DD2"/>
    <w:rsid w:val="00CF1959"/>
    <w:rsid w:val="00CF4CE8"/>
    <w:rsid w:val="00D200CB"/>
    <w:rsid w:val="00D2098D"/>
    <w:rsid w:val="00D24847"/>
    <w:rsid w:val="00D27111"/>
    <w:rsid w:val="00D33B84"/>
    <w:rsid w:val="00D365E9"/>
    <w:rsid w:val="00D421A5"/>
    <w:rsid w:val="00D50BAF"/>
    <w:rsid w:val="00D55AD0"/>
    <w:rsid w:val="00D81D58"/>
    <w:rsid w:val="00DA3778"/>
    <w:rsid w:val="00DA604A"/>
    <w:rsid w:val="00DA6A74"/>
    <w:rsid w:val="00DB57AE"/>
    <w:rsid w:val="00DC31C0"/>
    <w:rsid w:val="00DD111B"/>
    <w:rsid w:val="00DD4660"/>
    <w:rsid w:val="00DE2686"/>
    <w:rsid w:val="00E0396A"/>
    <w:rsid w:val="00E26FDA"/>
    <w:rsid w:val="00E31031"/>
    <w:rsid w:val="00E422DC"/>
    <w:rsid w:val="00E428E4"/>
    <w:rsid w:val="00E6265E"/>
    <w:rsid w:val="00E77AB9"/>
    <w:rsid w:val="00E8213D"/>
    <w:rsid w:val="00E85FD0"/>
    <w:rsid w:val="00E87934"/>
    <w:rsid w:val="00E9343C"/>
    <w:rsid w:val="00EC409C"/>
    <w:rsid w:val="00ED665A"/>
    <w:rsid w:val="00EF2ACA"/>
    <w:rsid w:val="00F02835"/>
    <w:rsid w:val="00F12ED0"/>
    <w:rsid w:val="00F27AFE"/>
    <w:rsid w:val="00F66EB6"/>
    <w:rsid w:val="00F95C08"/>
    <w:rsid w:val="00FD1B70"/>
    <w:rsid w:val="00FE3F8A"/>
    <w:rsid w:val="00FE7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3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5C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rsid w:val="003E5441"/>
    <w:pPr>
      <w:widowControl w:val="0"/>
      <w:autoSpaceDE w:val="0"/>
      <w:autoSpaceDN w:val="0"/>
      <w:adjustRightInd w:val="0"/>
      <w:spacing w:after="0" w:line="229" w:lineRule="exact"/>
      <w:ind w:firstLine="470"/>
      <w:jc w:val="both"/>
    </w:pPr>
    <w:rPr>
      <w:sz w:val="24"/>
      <w:szCs w:val="24"/>
    </w:rPr>
  </w:style>
  <w:style w:type="paragraph" w:customStyle="1" w:styleId="Style3">
    <w:name w:val="Style3"/>
    <w:basedOn w:val="a"/>
    <w:uiPriority w:val="99"/>
    <w:rsid w:val="003E5441"/>
    <w:pPr>
      <w:widowControl w:val="0"/>
      <w:autoSpaceDE w:val="0"/>
      <w:autoSpaceDN w:val="0"/>
      <w:adjustRightInd w:val="0"/>
      <w:spacing w:after="0" w:line="235" w:lineRule="exact"/>
      <w:jc w:val="center"/>
    </w:pPr>
    <w:rPr>
      <w:sz w:val="24"/>
      <w:szCs w:val="24"/>
    </w:rPr>
  </w:style>
  <w:style w:type="paragraph" w:customStyle="1" w:styleId="Style4">
    <w:name w:val="Style4"/>
    <w:basedOn w:val="a"/>
    <w:uiPriority w:val="99"/>
    <w:rsid w:val="003E5441"/>
    <w:pPr>
      <w:widowControl w:val="0"/>
      <w:autoSpaceDE w:val="0"/>
      <w:autoSpaceDN w:val="0"/>
      <w:adjustRightInd w:val="0"/>
      <w:spacing w:after="0" w:line="226" w:lineRule="exact"/>
      <w:jc w:val="center"/>
    </w:pPr>
    <w:rPr>
      <w:sz w:val="24"/>
      <w:szCs w:val="24"/>
    </w:rPr>
  </w:style>
  <w:style w:type="paragraph" w:customStyle="1" w:styleId="Style5">
    <w:name w:val="Style5"/>
    <w:basedOn w:val="a"/>
    <w:uiPriority w:val="99"/>
    <w:rsid w:val="003E5441"/>
    <w:pPr>
      <w:widowControl w:val="0"/>
      <w:autoSpaceDE w:val="0"/>
      <w:autoSpaceDN w:val="0"/>
      <w:adjustRightInd w:val="0"/>
      <w:spacing w:after="0" w:line="240" w:lineRule="auto"/>
    </w:pPr>
    <w:rPr>
      <w:sz w:val="24"/>
      <w:szCs w:val="24"/>
    </w:rPr>
  </w:style>
  <w:style w:type="paragraph" w:customStyle="1" w:styleId="Style6">
    <w:name w:val="Style6"/>
    <w:basedOn w:val="a"/>
    <w:uiPriority w:val="99"/>
    <w:rsid w:val="003E5441"/>
    <w:pPr>
      <w:widowControl w:val="0"/>
      <w:autoSpaceDE w:val="0"/>
      <w:autoSpaceDN w:val="0"/>
      <w:adjustRightInd w:val="0"/>
      <w:spacing w:after="0" w:line="158" w:lineRule="exact"/>
      <w:ind w:firstLine="562"/>
    </w:pPr>
    <w:rPr>
      <w:sz w:val="24"/>
      <w:szCs w:val="24"/>
    </w:rPr>
  </w:style>
  <w:style w:type="paragraph" w:customStyle="1" w:styleId="Style7">
    <w:name w:val="Style7"/>
    <w:basedOn w:val="a"/>
    <w:uiPriority w:val="99"/>
    <w:rsid w:val="003E5441"/>
    <w:pPr>
      <w:widowControl w:val="0"/>
      <w:autoSpaceDE w:val="0"/>
      <w:autoSpaceDN w:val="0"/>
      <w:adjustRightInd w:val="0"/>
      <w:spacing w:after="0" w:line="226" w:lineRule="exact"/>
      <w:jc w:val="both"/>
    </w:pPr>
    <w:rPr>
      <w:sz w:val="24"/>
      <w:szCs w:val="24"/>
    </w:rPr>
  </w:style>
  <w:style w:type="paragraph" w:customStyle="1" w:styleId="Style1">
    <w:name w:val="Style1"/>
    <w:basedOn w:val="a"/>
    <w:uiPriority w:val="99"/>
    <w:rsid w:val="003E5441"/>
    <w:pPr>
      <w:widowControl w:val="0"/>
      <w:autoSpaceDE w:val="0"/>
      <w:autoSpaceDN w:val="0"/>
      <w:adjustRightInd w:val="0"/>
      <w:spacing w:after="0" w:line="229" w:lineRule="exact"/>
      <w:ind w:firstLine="470"/>
      <w:jc w:val="both"/>
    </w:pPr>
    <w:rPr>
      <w:sz w:val="24"/>
      <w:szCs w:val="24"/>
    </w:rPr>
  </w:style>
  <w:style w:type="paragraph" w:customStyle="1" w:styleId="Style8">
    <w:name w:val="Style8"/>
    <w:basedOn w:val="a"/>
    <w:uiPriority w:val="99"/>
    <w:rsid w:val="003E5441"/>
    <w:pPr>
      <w:widowControl w:val="0"/>
      <w:autoSpaceDE w:val="0"/>
      <w:autoSpaceDN w:val="0"/>
      <w:adjustRightInd w:val="0"/>
      <w:spacing w:after="0" w:line="240" w:lineRule="auto"/>
    </w:pPr>
    <w:rPr>
      <w:sz w:val="24"/>
      <w:szCs w:val="24"/>
    </w:rPr>
  </w:style>
  <w:style w:type="paragraph" w:customStyle="1" w:styleId="Style9">
    <w:name w:val="Style9"/>
    <w:basedOn w:val="a"/>
    <w:uiPriority w:val="99"/>
    <w:rsid w:val="003E5441"/>
    <w:pPr>
      <w:widowControl w:val="0"/>
      <w:autoSpaceDE w:val="0"/>
      <w:autoSpaceDN w:val="0"/>
      <w:adjustRightInd w:val="0"/>
      <w:spacing w:after="0" w:line="240" w:lineRule="auto"/>
    </w:pPr>
    <w:rPr>
      <w:sz w:val="24"/>
      <w:szCs w:val="24"/>
    </w:rPr>
  </w:style>
  <w:style w:type="character" w:customStyle="1" w:styleId="FontStyle11">
    <w:name w:val="Font Style11"/>
    <w:uiPriority w:val="99"/>
    <w:rsid w:val="003E5441"/>
    <w:rPr>
      <w:rFonts w:ascii="Times New Roman" w:hAnsi="Times New Roman" w:cs="Times New Roman"/>
      <w:b/>
      <w:bCs/>
      <w:sz w:val="18"/>
      <w:szCs w:val="18"/>
    </w:rPr>
  </w:style>
  <w:style w:type="character" w:customStyle="1" w:styleId="FontStyle12">
    <w:name w:val="Font Style12"/>
    <w:uiPriority w:val="99"/>
    <w:rsid w:val="003E5441"/>
    <w:rPr>
      <w:rFonts w:ascii="Times New Roman" w:hAnsi="Times New Roman" w:cs="Times New Roman"/>
      <w:sz w:val="18"/>
      <w:szCs w:val="18"/>
    </w:rPr>
  </w:style>
  <w:style w:type="character" w:customStyle="1" w:styleId="FontStyle13">
    <w:name w:val="Font Style13"/>
    <w:uiPriority w:val="99"/>
    <w:rsid w:val="003E5441"/>
    <w:rPr>
      <w:rFonts w:ascii="Times New Roman" w:hAnsi="Times New Roman" w:cs="Times New Roman"/>
      <w:sz w:val="14"/>
      <w:szCs w:val="14"/>
    </w:rPr>
  </w:style>
  <w:style w:type="character" w:customStyle="1" w:styleId="FontStyle14">
    <w:name w:val="Font Style14"/>
    <w:uiPriority w:val="99"/>
    <w:rsid w:val="003E5441"/>
    <w:rPr>
      <w:rFonts w:ascii="Times New Roman" w:hAnsi="Times New Roman" w:cs="Times New Roman"/>
      <w:b/>
      <w:bCs/>
      <w:sz w:val="14"/>
      <w:szCs w:val="14"/>
    </w:rPr>
  </w:style>
  <w:style w:type="character" w:customStyle="1" w:styleId="FontStyle15">
    <w:name w:val="Font Style15"/>
    <w:uiPriority w:val="99"/>
    <w:rsid w:val="003E5441"/>
    <w:rPr>
      <w:rFonts w:ascii="Times New Roman" w:hAnsi="Times New Roman" w:cs="Times New Roman"/>
      <w:sz w:val="20"/>
      <w:szCs w:val="20"/>
    </w:rPr>
  </w:style>
  <w:style w:type="character" w:customStyle="1" w:styleId="FontStyle16">
    <w:name w:val="Font Style16"/>
    <w:uiPriority w:val="99"/>
    <w:rsid w:val="003E5441"/>
    <w:rPr>
      <w:rFonts w:ascii="Times New Roman" w:hAnsi="Times New Roman" w:cs="Times New Roman"/>
      <w:b/>
      <w:bCs/>
      <w:sz w:val="14"/>
      <w:szCs w:val="14"/>
    </w:rPr>
  </w:style>
  <w:style w:type="character" w:customStyle="1" w:styleId="FontStyle17">
    <w:name w:val="Font Style17"/>
    <w:uiPriority w:val="99"/>
    <w:rsid w:val="003E5441"/>
    <w:rPr>
      <w:rFonts w:ascii="Times New Roman" w:hAnsi="Times New Roman" w:cs="Times New Roman"/>
      <w:sz w:val="20"/>
      <w:szCs w:val="20"/>
    </w:rPr>
  </w:style>
  <w:style w:type="character" w:customStyle="1" w:styleId="FontStyle18">
    <w:name w:val="Font Style18"/>
    <w:uiPriority w:val="99"/>
    <w:rsid w:val="003E5441"/>
    <w:rPr>
      <w:rFonts w:ascii="Times New Roman" w:hAnsi="Times New Roman" w:cs="Times New Roman"/>
      <w:b/>
      <w:bCs/>
      <w:sz w:val="16"/>
      <w:szCs w:val="16"/>
    </w:rPr>
  </w:style>
  <w:style w:type="character" w:customStyle="1" w:styleId="FontStyle19">
    <w:name w:val="Font Style19"/>
    <w:uiPriority w:val="99"/>
    <w:rsid w:val="003E5441"/>
    <w:rPr>
      <w:rFonts w:ascii="Times New Roman" w:hAnsi="Times New Roman" w:cs="Times New Roman"/>
      <w:b/>
      <w:bCs/>
      <w:sz w:val="14"/>
      <w:szCs w:val="14"/>
    </w:rPr>
  </w:style>
  <w:style w:type="paragraph" w:styleId="a4">
    <w:name w:val="List Paragraph"/>
    <w:basedOn w:val="a"/>
    <w:uiPriority w:val="34"/>
    <w:qFormat/>
    <w:rsid w:val="00DC31C0"/>
    <w:pPr>
      <w:ind w:left="720"/>
    </w:pPr>
  </w:style>
  <w:style w:type="paragraph" w:customStyle="1" w:styleId="11">
    <w:name w:val="стиль11"/>
    <w:basedOn w:val="a"/>
    <w:uiPriority w:val="99"/>
    <w:rsid w:val="000A3D7D"/>
    <w:pPr>
      <w:spacing w:before="100" w:beforeAutospacing="1" w:after="119" w:line="240" w:lineRule="auto"/>
    </w:pPr>
    <w:rPr>
      <w:sz w:val="24"/>
      <w:szCs w:val="24"/>
    </w:rPr>
  </w:style>
  <w:style w:type="character" w:customStyle="1" w:styleId="131">
    <w:name w:val="стиль131"/>
    <w:uiPriority w:val="99"/>
    <w:rsid w:val="000A3D7D"/>
    <w:rPr>
      <w:rFonts w:cs="Times New Roman"/>
      <w:sz w:val="21"/>
      <w:szCs w:val="21"/>
    </w:rPr>
  </w:style>
  <w:style w:type="paragraph" w:styleId="a5">
    <w:name w:val="Balloon Text"/>
    <w:basedOn w:val="a"/>
    <w:link w:val="a6"/>
    <w:uiPriority w:val="99"/>
    <w:semiHidden/>
    <w:rsid w:val="00F12ED0"/>
    <w:pPr>
      <w:spacing w:after="0" w:line="240" w:lineRule="auto"/>
    </w:pPr>
    <w:rPr>
      <w:rFonts w:ascii="Tahoma" w:hAnsi="Tahoma" w:cs="Tahoma"/>
      <w:sz w:val="16"/>
      <w:szCs w:val="16"/>
      <w:lang w:eastAsia="en-US"/>
    </w:rPr>
  </w:style>
  <w:style w:type="character" w:customStyle="1" w:styleId="a6">
    <w:name w:val="Текст выноски Знак"/>
    <w:link w:val="a5"/>
    <w:uiPriority w:val="99"/>
    <w:semiHidden/>
    <w:locked/>
    <w:rsid w:val="00F12ED0"/>
    <w:rPr>
      <w:rFonts w:ascii="Tahoma" w:eastAsia="Times New Roman" w:hAnsi="Tahoma" w:cs="Tahoma"/>
      <w:sz w:val="16"/>
      <w:szCs w:val="16"/>
      <w:lang w:eastAsia="en-US"/>
    </w:rPr>
  </w:style>
  <w:style w:type="character" w:styleId="a7">
    <w:name w:val="Hyperlink"/>
    <w:basedOn w:val="a0"/>
    <w:uiPriority w:val="99"/>
    <w:unhideWhenUsed/>
    <w:rsid w:val="00C42040"/>
    <w:rPr>
      <w:color w:val="0000FF"/>
      <w:u w:val="single"/>
    </w:rPr>
  </w:style>
  <w:style w:type="paragraph" w:styleId="a8">
    <w:name w:val="footer"/>
    <w:basedOn w:val="a"/>
    <w:link w:val="a9"/>
    <w:rsid w:val="00A75899"/>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A75899"/>
    <w:rPr>
      <w:rFonts w:ascii="Times New Roman" w:hAnsi="Times New Roman"/>
      <w:sz w:val="24"/>
      <w:szCs w:val="24"/>
    </w:rPr>
  </w:style>
  <w:style w:type="character" w:styleId="aa">
    <w:name w:val="Strong"/>
    <w:uiPriority w:val="22"/>
    <w:qFormat/>
    <w:locked/>
    <w:rsid w:val="00A75899"/>
    <w:rPr>
      <w:b/>
      <w:bCs/>
    </w:rPr>
  </w:style>
  <w:style w:type="character" w:customStyle="1" w:styleId="apple-converted-space">
    <w:name w:val="apple-converted-space"/>
    <w:basedOn w:val="a0"/>
    <w:rsid w:val="00A7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580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stranamasterov.ru%2Fnode%2F948310" TargetMode="External"/><Relationship Id="rId3" Type="http://schemas.openxmlformats.org/officeDocument/2006/relationships/styles" Target="styles.xml"/><Relationship Id="rId7" Type="http://schemas.openxmlformats.org/officeDocument/2006/relationships/hyperlink" Target="http://dopedu.ru/gos-politika/564-concept-ut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ru/dok/fz/vosp/4005/"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F5D2-8D9B-4691-BD66-600F0281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35</Pages>
  <Words>7833</Words>
  <Characters>44652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52381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Admin</cp:lastModifiedBy>
  <cp:revision>27</cp:revision>
  <cp:lastPrinted>2016-05-20T03:53:00Z</cp:lastPrinted>
  <dcterms:created xsi:type="dcterms:W3CDTF">2011-09-04T13:39:00Z</dcterms:created>
  <dcterms:modified xsi:type="dcterms:W3CDTF">2016-06-30T13:18:00Z</dcterms:modified>
</cp:coreProperties>
</file>